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407" w:rsidRDefault="00921407" w:rsidP="005D7D04">
      <w:pPr>
        <w:pStyle w:val="Heading5"/>
        <w:rPr>
          <w:rFonts w:ascii="Arial" w:hAnsi="Arial" w:cs="Arial"/>
        </w:rPr>
      </w:pPr>
      <w:r>
        <w:rPr>
          <w:rFonts w:ascii="Arial" w:hAnsi="Arial" w:cs="Arial"/>
        </w:rPr>
        <w:t>2015 California Emissions-Ready</w:t>
      </w:r>
    </w:p>
    <w:p w:rsidR="00921407" w:rsidRPr="009E7565" w:rsidRDefault="00921407" w:rsidP="009E7565">
      <w:pPr>
        <w:pStyle w:val="Heading5"/>
        <w:rPr>
          <w:rFonts w:ascii="Arial" w:hAnsi="Arial" w:cs="Arial"/>
          <w:szCs w:val="32"/>
        </w:rPr>
      </w:pPr>
      <w:r>
        <w:rPr>
          <w:rFonts w:ascii="Arial" w:hAnsi="Arial" w:cs="Arial"/>
        </w:rPr>
        <w:t xml:space="preserve">Cummins Marine </w:t>
      </w:r>
      <w:r w:rsidRPr="009E7565">
        <w:rPr>
          <w:rFonts w:ascii="Arial" w:hAnsi="Arial" w:cs="Arial"/>
          <w:szCs w:val="32"/>
        </w:rPr>
        <w:t>750 HP QSK 19 T3 Turbo Engine</w:t>
      </w:r>
    </w:p>
    <w:p w:rsidR="005D7D04" w:rsidRPr="00FF4F95" w:rsidRDefault="005D7D04" w:rsidP="005D7D04">
      <w:pPr>
        <w:pStyle w:val="Heading5"/>
        <w:rPr>
          <w:rFonts w:ascii="Arial" w:hAnsi="Arial" w:cs="Arial"/>
        </w:rPr>
      </w:pPr>
      <w:r w:rsidRPr="00FF4F95">
        <w:rPr>
          <w:rFonts w:ascii="Arial" w:hAnsi="Arial" w:cs="Arial"/>
        </w:rPr>
        <w:t>Purchase Agreement</w:t>
      </w:r>
    </w:p>
    <w:p w:rsidR="005D7D04" w:rsidRPr="00FF4F95" w:rsidRDefault="005D7D04" w:rsidP="005D7D04">
      <w:pPr>
        <w:rPr>
          <w:rFonts w:ascii="Arial" w:hAnsi="Arial" w:cs="Arial"/>
        </w:rPr>
      </w:pPr>
    </w:p>
    <w:p w:rsidR="005D7D04" w:rsidRPr="00FF4F95" w:rsidRDefault="005D7D04" w:rsidP="005D7D04">
      <w:pPr>
        <w:rPr>
          <w:rFonts w:ascii="Arial" w:hAnsi="Arial" w:cs="Arial"/>
        </w:rPr>
      </w:pPr>
    </w:p>
    <w:p w:rsidR="005D7D04" w:rsidRPr="00FF4F95" w:rsidRDefault="005D7D04" w:rsidP="005D7D04">
      <w:pPr>
        <w:jc w:val="center"/>
        <w:rPr>
          <w:rFonts w:ascii="Arial" w:hAnsi="Arial" w:cs="Arial"/>
        </w:rPr>
      </w:pPr>
    </w:p>
    <w:p w:rsidR="005D7D04" w:rsidRPr="00FF4F95" w:rsidRDefault="005D7D04" w:rsidP="005D7D04">
      <w:pPr>
        <w:rPr>
          <w:rFonts w:ascii="Arial" w:hAnsi="Arial" w:cs="Arial"/>
        </w:rPr>
      </w:pPr>
      <w:r w:rsidRPr="00FF4F95">
        <w:rPr>
          <w:rFonts w:ascii="Arial" w:hAnsi="Arial" w:cs="Arial"/>
        </w:rPr>
        <w:t>THIS AGREEMENT, MADE THIS ______ DAY OF _____________ 20</w:t>
      </w:r>
      <w:r w:rsidR="006836CD">
        <w:rPr>
          <w:rFonts w:ascii="Arial" w:hAnsi="Arial" w:cs="Arial"/>
        </w:rPr>
        <w:t>1</w:t>
      </w:r>
      <w:r w:rsidR="00921407">
        <w:rPr>
          <w:rFonts w:ascii="Arial" w:hAnsi="Arial" w:cs="Arial"/>
        </w:rPr>
        <w:t>5</w:t>
      </w:r>
      <w:r w:rsidRPr="00FF4F95">
        <w:rPr>
          <w:rFonts w:ascii="Arial" w:hAnsi="Arial" w:cs="Arial"/>
        </w:rPr>
        <w:t>, by and between the Humboldt Bay Harbor, Recreation and Conservation District, hereinafter called the “DISTRICT” and ______________________________________________ doing business as (an individual), or (a partnership), or (a corporation), hereinafter called “</w:t>
      </w:r>
      <w:r w:rsidR="00935A3E">
        <w:rPr>
          <w:rFonts w:ascii="Arial" w:hAnsi="Arial" w:cs="Arial"/>
        </w:rPr>
        <w:t>SUPPLIER</w:t>
      </w:r>
      <w:r w:rsidRPr="00FF4F95">
        <w:rPr>
          <w:rFonts w:ascii="Arial" w:hAnsi="Arial" w:cs="Arial"/>
        </w:rPr>
        <w:t xml:space="preserve">.” </w:t>
      </w:r>
    </w:p>
    <w:p w:rsidR="005D7D04" w:rsidRPr="00FF4F95" w:rsidRDefault="005D7D04" w:rsidP="005D7D04">
      <w:pPr>
        <w:rPr>
          <w:rFonts w:ascii="Arial" w:hAnsi="Arial" w:cs="Arial"/>
        </w:rPr>
      </w:pPr>
    </w:p>
    <w:p w:rsidR="005D7D04" w:rsidRPr="00FF4F95" w:rsidRDefault="005D7D04" w:rsidP="005D7D04">
      <w:pPr>
        <w:rPr>
          <w:rFonts w:ascii="Arial" w:hAnsi="Arial" w:cs="Arial"/>
        </w:rPr>
      </w:pPr>
      <w:r w:rsidRPr="00FF4F95">
        <w:rPr>
          <w:rFonts w:ascii="Arial" w:hAnsi="Arial" w:cs="Arial"/>
        </w:rPr>
        <w:t>WITNESSETH: That for and in consideration of payments and agreements hereinafter mentioned:</w:t>
      </w:r>
    </w:p>
    <w:p w:rsidR="005D7D04" w:rsidRPr="00FF4F95" w:rsidRDefault="005D7D04" w:rsidP="005D7D04">
      <w:pPr>
        <w:rPr>
          <w:rFonts w:ascii="Arial" w:hAnsi="Arial" w:cs="Arial"/>
        </w:rPr>
      </w:pPr>
    </w:p>
    <w:p w:rsidR="005D7D04" w:rsidRPr="00FF4F95" w:rsidRDefault="00935A3E" w:rsidP="005D7D04">
      <w:pPr>
        <w:numPr>
          <w:ilvl w:val="0"/>
          <w:numId w:val="1"/>
        </w:numPr>
        <w:rPr>
          <w:rFonts w:ascii="Arial" w:hAnsi="Arial" w:cs="Arial"/>
        </w:rPr>
      </w:pPr>
      <w:r>
        <w:rPr>
          <w:rFonts w:ascii="Arial" w:hAnsi="Arial" w:cs="Arial"/>
        </w:rPr>
        <w:t>SUPPLIER</w:t>
      </w:r>
      <w:r w:rsidR="005D7D04" w:rsidRPr="00FF4F95">
        <w:rPr>
          <w:rFonts w:ascii="Arial" w:hAnsi="Arial" w:cs="Arial"/>
        </w:rPr>
        <w:t xml:space="preserve"> will </w:t>
      </w:r>
      <w:r>
        <w:rPr>
          <w:rFonts w:ascii="Arial" w:hAnsi="Arial" w:cs="Arial"/>
        </w:rPr>
        <w:t>provide</w:t>
      </w:r>
      <w:r w:rsidR="005D7D04" w:rsidRPr="00FF4F95">
        <w:rPr>
          <w:rFonts w:ascii="Arial" w:hAnsi="Arial" w:cs="Arial"/>
        </w:rPr>
        <w:t xml:space="preserve"> </w:t>
      </w:r>
      <w:r w:rsidR="00C85320">
        <w:rPr>
          <w:rFonts w:ascii="Arial" w:hAnsi="Arial" w:cs="Arial"/>
        </w:rPr>
        <w:t xml:space="preserve">the </w:t>
      </w:r>
      <w:r w:rsidR="00921407">
        <w:rPr>
          <w:rFonts w:ascii="Arial" w:hAnsi="Arial" w:cs="Arial"/>
        </w:rPr>
        <w:t>Cummins Marine</w:t>
      </w:r>
      <w:r w:rsidR="009E7565">
        <w:rPr>
          <w:rFonts w:ascii="Arial" w:hAnsi="Arial" w:cs="Arial"/>
        </w:rPr>
        <w:t xml:space="preserve"> </w:t>
      </w:r>
      <w:r w:rsidR="00921407">
        <w:rPr>
          <w:rFonts w:ascii="Arial" w:hAnsi="Arial" w:cs="Arial"/>
        </w:rPr>
        <w:t>Turbo Engine</w:t>
      </w:r>
      <w:r w:rsidR="00473813">
        <w:rPr>
          <w:rFonts w:ascii="Arial" w:hAnsi="Arial" w:cs="Arial"/>
        </w:rPr>
        <w:t xml:space="preserve"> </w:t>
      </w:r>
      <w:r w:rsidR="005D7D04" w:rsidRPr="00FF4F95">
        <w:rPr>
          <w:rFonts w:ascii="Arial" w:hAnsi="Arial" w:cs="Arial"/>
        </w:rPr>
        <w:t>described in Exhibit A, which is incorporated by reference as part of this Agreement.</w:t>
      </w:r>
    </w:p>
    <w:p w:rsidR="005D7D04" w:rsidRPr="00FF4F95" w:rsidRDefault="005D7D04" w:rsidP="005D7D04">
      <w:pPr>
        <w:rPr>
          <w:rFonts w:ascii="Arial" w:hAnsi="Arial" w:cs="Arial"/>
        </w:rPr>
      </w:pPr>
    </w:p>
    <w:p w:rsidR="005D7D04" w:rsidRPr="00FF4F95" w:rsidRDefault="00935A3E" w:rsidP="005D7D04">
      <w:pPr>
        <w:numPr>
          <w:ilvl w:val="0"/>
          <w:numId w:val="1"/>
        </w:numPr>
        <w:rPr>
          <w:rFonts w:ascii="Arial" w:hAnsi="Arial" w:cs="Arial"/>
        </w:rPr>
      </w:pPr>
      <w:r>
        <w:rPr>
          <w:rFonts w:ascii="Arial" w:hAnsi="Arial" w:cs="Arial"/>
        </w:rPr>
        <w:t>SUPPLIER</w:t>
      </w:r>
      <w:r w:rsidR="005D7D04" w:rsidRPr="00FF4F95">
        <w:rPr>
          <w:rFonts w:ascii="Arial" w:hAnsi="Arial" w:cs="Arial"/>
        </w:rPr>
        <w:t xml:space="preserve"> will furnish all of the equipment and other services necessary for the transportation </w:t>
      </w:r>
      <w:r w:rsidR="00EF0797">
        <w:rPr>
          <w:rFonts w:ascii="Arial" w:hAnsi="Arial" w:cs="Arial"/>
        </w:rPr>
        <w:t>and delivery</w:t>
      </w:r>
      <w:r w:rsidR="005D7D04" w:rsidRPr="00FF4F95">
        <w:rPr>
          <w:rFonts w:ascii="Arial" w:hAnsi="Arial" w:cs="Arial"/>
        </w:rPr>
        <w:t xml:space="preserve"> of the </w:t>
      </w:r>
      <w:r w:rsidR="00921407">
        <w:rPr>
          <w:rFonts w:ascii="Arial" w:hAnsi="Arial" w:cs="Arial"/>
        </w:rPr>
        <w:t>Cummins Marine</w:t>
      </w:r>
      <w:r w:rsidR="009E7565">
        <w:rPr>
          <w:rFonts w:ascii="Arial" w:hAnsi="Arial" w:cs="Arial"/>
        </w:rPr>
        <w:t xml:space="preserve"> </w:t>
      </w:r>
      <w:r w:rsidR="00921407">
        <w:rPr>
          <w:rFonts w:ascii="Arial" w:hAnsi="Arial" w:cs="Arial"/>
        </w:rPr>
        <w:t>Turbo Engine</w:t>
      </w:r>
      <w:r w:rsidR="005D7D04">
        <w:rPr>
          <w:rFonts w:ascii="Arial" w:hAnsi="Arial" w:cs="Arial"/>
        </w:rPr>
        <w:t xml:space="preserve"> </w:t>
      </w:r>
      <w:r w:rsidR="005D7D04" w:rsidRPr="00FF4F95">
        <w:rPr>
          <w:rFonts w:ascii="Arial" w:hAnsi="Arial" w:cs="Arial"/>
        </w:rPr>
        <w:t>described in Exhibit A.</w:t>
      </w:r>
    </w:p>
    <w:p w:rsidR="005D7D04" w:rsidRPr="00FF4F95" w:rsidRDefault="005D7D04" w:rsidP="005D7D04">
      <w:pPr>
        <w:rPr>
          <w:rFonts w:ascii="Arial" w:hAnsi="Arial" w:cs="Arial"/>
        </w:rPr>
      </w:pPr>
    </w:p>
    <w:p w:rsidR="005D7D04" w:rsidRPr="00FF4F95" w:rsidRDefault="00935A3E" w:rsidP="005D7D04">
      <w:pPr>
        <w:numPr>
          <w:ilvl w:val="0"/>
          <w:numId w:val="1"/>
        </w:numPr>
        <w:rPr>
          <w:rFonts w:ascii="Arial" w:hAnsi="Arial" w:cs="Arial"/>
        </w:rPr>
      </w:pPr>
      <w:r>
        <w:rPr>
          <w:rFonts w:ascii="Arial" w:hAnsi="Arial" w:cs="Arial"/>
        </w:rPr>
        <w:t>SUPPLIER</w:t>
      </w:r>
      <w:r w:rsidR="005D7D04" w:rsidRPr="00FF4F95">
        <w:rPr>
          <w:rFonts w:ascii="Arial" w:hAnsi="Arial" w:cs="Arial"/>
        </w:rPr>
        <w:t xml:space="preserve"> will commence the </w:t>
      </w:r>
      <w:r w:rsidR="006836CD">
        <w:rPr>
          <w:rFonts w:ascii="Arial" w:hAnsi="Arial" w:cs="Arial"/>
        </w:rPr>
        <w:t>assembly</w:t>
      </w:r>
      <w:r w:rsidR="005D7D04" w:rsidRPr="00FF4F95">
        <w:rPr>
          <w:rFonts w:ascii="Arial" w:hAnsi="Arial" w:cs="Arial"/>
        </w:rPr>
        <w:t xml:space="preserve"> of </w:t>
      </w:r>
      <w:r w:rsidR="00C85320">
        <w:rPr>
          <w:rFonts w:ascii="Arial" w:hAnsi="Arial" w:cs="Arial"/>
        </w:rPr>
        <w:t xml:space="preserve">the </w:t>
      </w:r>
      <w:r w:rsidR="00921407">
        <w:rPr>
          <w:rFonts w:ascii="Arial" w:hAnsi="Arial" w:cs="Arial"/>
        </w:rPr>
        <w:t>Cummins Marine Turbo Engine</w:t>
      </w:r>
      <w:r w:rsidR="005D7D04">
        <w:rPr>
          <w:rFonts w:ascii="Arial" w:hAnsi="Arial" w:cs="Arial"/>
        </w:rPr>
        <w:t xml:space="preserve"> </w:t>
      </w:r>
      <w:r w:rsidR="006836CD">
        <w:rPr>
          <w:rFonts w:ascii="Arial" w:hAnsi="Arial" w:cs="Arial"/>
        </w:rPr>
        <w:t>upon notice</w:t>
      </w:r>
      <w:r w:rsidR="005D7D04" w:rsidRPr="00FF4F95">
        <w:rPr>
          <w:rFonts w:ascii="Arial" w:hAnsi="Arial" w:cs="Arial"/>
        </w:rPr>
        <w:t xml:space="preserve"> of award and will complete</w:t>
      </w:r>
      <w:r w:rsidR="006836CD">
        <w:rPr>
          <w:rFonts w:ascii="Arial" w:hAnsi="Arial" w:cs="Arial"/>
        </w:rPr>
        <w:t xml:space="preserve"> the transportation and delivery of</w:t>
      </w:r>
      <w:r w:rsidR="005D7D04" w:rsidRPr="00FF4F95">
        <w:rPr>
          <w:rFonts w:ascii="Arial" w:hAnsi="Arial" w:cs="Arial"/>
        </w:rPr>
        <w:t xml:space="preserve"> same on or before 5:00 PM</w:t>
      </w:r>
      <w:r w:rsidR="005D7D04">
        <w:rPr>
          <w:rFonts w:ascii="Arial" w:hAnsi="Arial" w:cs="Arial"/>
        </w:rPr>
        <w:t xml:space="preserve">, </w:t>
      </w:r>
      <w:r w:rsidR="0040442A">
        <w:rPr>
          <w:rFonts w:ascii="Arial" w:hAnsi="Arial" w:cs="Arial"/>
        </w:rPr>
        <w:t>_________________</w:t>
      </w:r>
      <w:r w:rsidR="005D7D04" w:rsidRPr="00FF4F95">
        <w:rPr>
          <w:rFonts w:ascii="Arial" w:hAnsi="Arial" w:cs="Arial"/>
        </w:rPr>
        <w:t xml:space="preserve"> unless the period for completion is extended otherwise by agreement of the DISTRICT.</w:t>
      </w:r>
    </w:p>
    <w:p w:rsidR="005D7D04" w:rsidRPr="00FF4F95" w:rsidRDefault="005D7D04" w:rsidP="005D7D04">
      <w:pPr>
        <w:rPr>
          <w:rFonts w:ascii="Arial" w:hAnsi="Arial" w:cs="Arial"/>
        </w:rPr>
      </w:pPr>
    </w:p>
    <w:p w:rsidR="005D7D04" w:rsidRPr="00FF4F95" w:rsidRDefault="00935A3E" w:rsidP="005D7D04">
      <w:pPr>
        <w:numPr>
          <w:ilvl w:val="0"/>
          <w:numId w:val="1"/>
        </w:numPr>
        <w:rPr>
          <w:rFonts w:ascii="Arial" w:hAnsi="Arial" w:cs="Arial"/>
        </w:rPr>
      </w:pPr>
      <w:r>
        <w:rPr>
          <w:rFonts w:ascii="Arial" w:hAnsi="Arial" w:cs="Arial"/>
        </w:rPr>
        <w:t>SUPPLIER</w:t>
      </w:r>
      <w:r w:rsidR="005D7D04" w:rsidRPr="00FF4F95">
        <w:rPr>
          <w:rFonts w:ascii="Arial" w:hAnsi="Arial" w:cs="Arial"/>
        </w:rPr>
        <w:t xml:space="preserve"> agrees to </w:t>
      </w:r>
      <w:r w:rsidR="00EF0797">
        <w:rPr>
          <w:rFonts w:ascii="Arial" w:hAnsi="Arial" w:cs="Arial"/>
        </w:rPr>
        <w:t xml:space="preserve">deliver </w:t>
      </w:r>
      <w:r w:rsidR="00C85320">
        <w:rPr>
          <w:rFonts w:ascii="Arial" w:hAnsi="Arial" w:cs="Arial"/>
        </w:rPr>
        <w:t xml:space="preserve">the </w:t>
      </w:r>
      <w:r w:rsidR="00921407">
        <w:rPr>
          <w:rFonts w:ascii="Arial" w:hAnsi="Arial" w:cs="Arial"/>
        </w:rPr>
        <w:t>Cummins Marine Turbo Engine</w:t>
      </w:r>
      <w:r w:rsidR="005D7D04" w:rsidRPr="00FF4F95">
        <w:rPr>
          <w:rFonts w:ascii="Arial" w:hAnsi="Arial" w:cs="Arial"/>
        </w:rPr>
        <w:t xml:space="preserve"> described in the </w:t>
      </w:r>
      <w:r w:rsidR="005D7D04">
        <w:rPr>
          <w:rFonts w:ascii="Arial" w:hAnsi="Arial" w:cs="Arial"/>
        </w:rPr>
        <w:t>Proposal</w:t>
      </w:r>
      <w:r w:rsidR="005D7D04" w:rsidRPr="00FF4F95">
        <w:rPr>
          <w:rFonts w:ascii="Arial" w:hAnsi="Arial" w:cs="Arial"/>
        </w:rPr>
        <w:t xml:space="preserve"> Specifications, (Exhibit A) and comply with terms therein for the sum of $ _______________.</w:t>
      </w:r>
    </w:p>
    <w:p w:rsidR="005D7D04" w:rsidRPr="00FF4F95" w:rsidRDefault="005D7D04" w:rsidP="005D7D04">
      <w:pPr>
        <w:rPr>
          <w:rFonts w:ascii="Arial" w:hAnsi="Arial" w:cs="Arial"/>
        </w:rPr>
      </w:pPr>
    </w:p>
    <w:p w:rsidR="005D7D04" w:rsidRPr="00FF4F95" w:rsidRDefault="005D7D04" w:rsidP="005D7D04">
      <w:pPr>
        <w:numPr>
          <w:ilvl w:val="0"/>
          <w:numId w:val="1"/>
        </w:numPr>
        <w:rPr>
          <w:rFonts w:ascii="Arial" w:hAnsi="Arial" w:cs="Arial"/>
        </w:rPr>
      </w:pPr>
      <w:r w:rsidRPr="00FF4F95">
        <w:rPr>
          <w:rFonts w:ascii="Arial" w:hAnsi="Arial" w:cs="Arial"/>
        </w:rPr>
        <w:t xml:space="preserve">Payment will be made within 30 days of </w:t>
      </w:r>
      <w:r w:rsidR="00EF0797">
        <w:rPr>
          <w:rFonts w:ascii="Arial" w:hAnsi="Arial" w:cs="Arial"/>
        </w:rPr>
        <w:t>delivery</w:t>
      </w:r>
      <w:r w:rsidRPr="00FF4F95">
        <w:rPr>
          <w:rFonts w:ascii="Arial" w:hAnsi="Arial" w:cs="Arial"/>
        </w:rPr>
        <w:t xml:space="preserve"> and acceptance by the DISTRICT.</w:t>
      </w:r>
    </w:p>
    <w:p w:rsidR="005D7D04" w:rsidRPr="00FF4F95" w:rsidRDefault="005D7D04" w:rsidP="005D7D04">
      <w:pPr>
        <w:rPr>
          <w:rFonts w:ascii="Arial" w:hAnsi="Arial" w:cs="Arial"/>
        </w:rPr>
      </w:pPr>
    </w:p>
    <w:p w:rsidR="005D7D04" w:rsidRPr="00FF4F95" w:rsidRDefault="005D7D04" w:rsidP="005D7D04">
      <w:pPr>
        <w:numPr>
          <w:ilvl w:val="0"/>
          <w:numId w:val="1"/>
        </w:numPr>
        <w:rPr>
          <w:rFonts w:ascii="Arial" w:hAnsi="Arial" w:cs="Arial"/>
        </w:rPr>
      </w:pPr>
      <w:r w:rsidRPr="00FF4F95">
        <w:rPr>
          <w:rFonts w:ascii="Arial" w:hAnsi="Arial" w:cs="Arial"/>
        </w:rPr>
        <w:t>This Agreement shall be binding upon all parties hereto and their respective heirs, executors, administrators, successors, and assigns.</w:t>
      </w:r>
    </w:p>
    <w:p w:rsidR="005D7D04" w:rsidRPr="00FF4F95" w:rsidRDefault="005D7D04" w:rsidP="005D7D04">
      <w:pPr>
        <w:rPr>
          <w:rFonts w:ascii="Arial" w:hAnsi="Arial" w:cs="Arial"/>
        </w:rPr>
      </w:pPr>
    </w:p>
    <w:p w:rsidR="005D7D04" w:rsidRDefault="00935A3E" w:rsidP="005D7D04">
      <w:pPr>
        <w:numPr>
          <w:ilvl w:val="0"/>
          <w:numId w:val="1"/>
        </w:numPr>
        <w:rPr>
          <w:rFonts w:ascii="Arial" w:hAnsi="Arial" w:cs="Arial"/>
        </w:rPr>
      </w:pPr>
      <w:r>
        <w:rPr>
          <w:rFonts w:ascii="Arial" w:hAnsi="Arial" w:cs="Arial"/>
        </w:rPr>
        <w:t>SUPPLIER</w:t>
      </w:r>
      <w:r w:rsidR="005D7D04" w:rsidRPr="00FF4F95">
        <w:rPr>
          <w:rFonts w:ascii="Arial" w:hAnsi="Arial" w:cs="Arial"/>
        </w:rPr>
        <w:t xml:space="preserve"> shall at its own cost and expense, procure and maintain a policy of Workers’ Compensation or Employer’s liability insurance for the protection of its’ employees engaged in the work required by this agreement.</w:t>
      </w:r>
    </w:p>
    <w:p w:rsidR="005D7D04" w:rsidRDefault="005D7D04" w:rsidP="005D7D04">
      <w:pPr>
        <w:rPr>
          <w:rFonts w:ascii="Arial" w:hAnsi="Arial" w:cs="Arial"/>
        </w:rPr>
      </w:pPr>
    </w:p>
    <w:p w:rsidR="005D7D04" w:rsidRPr="00FF4F95" w:rsidRDefault="00935A3E" w:rsidP="005D7D04">
      <w:pPr>
        <w:numPr>
          <w:ilvl w:val="0"/>
          <w:numId w:val="1"/>
        </w:numPr>
        <w:rPr>
          <w:rFonts w:ascii="Arial" w:hAnsi="Arial" w:cs="Arial"/>
        </w:rPr>
      </w:pPr>
      <w:r>
        <w:rPr>
          <w:rFonts w:ascii="Arial" w:hAnsi="Arial" w:cs="Arial"/>
        </w:rPr>
        <w:t>SUPPLIER</w:t>
      </w:r>
      <w:r w:rsidR="005D7D04">
        <w:rPr>
          <w:rFonts w:ascii="Arial" w:hAnsi="Arial" w:cs="Arial"/>
        </w:rPr>
        <w:t xml:space="preserve"> shall be responsible for procuring any necessary </w:t>
      </w:r>
      <w:r w:rsidR="00EF0797">
        <w:rPr>
          <w:rFonts w:ascii="Arial" w:hAnsi="Arial" w:cs="Arial"/>
        </w:rPr>
        <w:t xml:space="preserve">shipping </w:t>
      </w:r>
      <w:r w:rsidR="00C85320">
        <w:rPr>
          <w:rFonts w:ascii="Arial" w:hAnsi="Arial" w:cs="Arial"/>
        </w:rPr>
        <w:t>costs</w:t>
      </w:r>
      <w:r w:rsidR="005D7D04">
        <w:rPr>
          <w:rFonts w:ascii="Arial" w:hAnsi="Arial" w:cs="Arial"/>
        </w:rPr>
        <w:t xml:space="preserve"> for the </w:t>
      </w:r>
      <w:r w:rsidR="00EF0797">
        <w:rPr>
          <w:rFonts w:ascii="Arial" w:hAnsi="Arial" w:cs="Arial"/>
        </w:rPr>
        <w:t>delivery</w:t>
      </w:r>
      <w:r w:rsidR="005D7D04">
        <w:rPr>
          <w:rFonts w:ascii="Arial" w:hAnsi="Arial" w:cs="Arial"/>
        </w:rPr>
        <w:t xml:space="preserve"> and the costs or fees for any</w:t>
      </w:r>
      <w:r w:rsidR="006836CD">
        <w:rPr>
          <w:rFonts w:ascii="Arial" w:hAnsi="Arial" w:cs="Arial"/>
        </w:rPr>
        <w:t xml:space="preserve"> transportation </w:t>
      </w:r>
      <w:r w:rsidR="005D7D04">
        <w:rPr>
          <w:rFonts w:ascii="Arial" w:hAnsi="Arial" w:cs="Arial"/>
        </w:rPr>
        <w:t xml:space="preserve">permits, and shall be responsible for any sales tax on the components used in the work. </w:t>
      </w:r>
    </w:p>
    <w:p w:rsidR="005D7D04" w:rsidRPr="00FF4F95" w:rsidRDefault="005D7D04" w:rsidP="005D7D04">
      <w:pPr>
        <w:rPr>
          <w:rFonts w:ascii="Arial" w:hAnsi="Arial" w:cs="Arial"/>
        </w:rPr>
      </w:pPr>
    </w:p>
    <w:p w:rsidR="005D7D04" w:rsidRDefault="00935A3E" w:rsidP="005D7D04">
      <w:pPr>
        <w:numPr>
          <w:ilvl w:val="0"/>
          <w:numId w:val="1"/>
        </w:numPr>
        <w:tabs>
          <w:tab w:val="left" w:pos="360"/>
        </w:tabs>
        <w:rPr>
          <w:rFonts w:ascii="Arial" w:hAnsi="Arial" w:cs="Arial"/>
        </w:rPr>
      </w:pPr>
      <w:r w:rsidRPr="00C85320">
        <w:rPr>
          <w:rFonts w:ascii="Arial" w:hAnsi="Arial" w:cs="Arial"/>
        </w:rPr>
        <w:t>SUPPLIER</w:t>
      </w:r>
      <w:r w:rsidR="005D7D04" w:rsidRPr="00C85320">
        <w:rPr>
          <w:rFonts w:ascii="Arial" w:hAnsi="Arial" w:cs="Arial"/>
        </w:rPr>
        <w:t xml:space="preserve"> shall be responsible for </w:t>
      </w:r>
      <w:r w:rsidR="00C85320" w:rsidRPr="00C85320">
        <w:rPr>
          <w:rFonts w:ascii="Arial" w:hAnsi="Arial" w:cs="Arial"/>
        </w:rPr>
        <w:t xml:space="preserve">all costs of shipping </w:t>
      </w:r>
      <w:r w:rsidR="005D7D04" w:rsidRPr="00C85320">
        <w:rPr>
          <w:rFonts w:ascii="Arial" w:hAnsi="Arial" w:cs="Arial"/>
        </w:rPr>
        <w:t xml:space="preserve">property </w:t>
      </w:r>
      <w:r w:rsidR="00C85320" w:rsidRPr="00C85320">
        <w:rPr>
          <w:rFonts w:ascii="Arial" w:hAnsi="Arial" w:cs="Arial"/>
        </w:rPr>
        <w:t>to</w:t>
      </w:r>
      <w:r w:rsidR="005D7D04" w:rsidRPr="00C85320">
        <w:rPr>
          <w:rFonts w:ascii="Arial" w:hAnsi="Arial" w:cs="Arial"/>
        </w:rPr>
        <w:t xml:space="preserve"> DISTRICT</w:t>
      </w:r>
      <w:r w:rsidR="00C85320">
        <w:rPr>
          <w:rFonts w:ascii="Arial" w:hAnsi="Arial" w:cs="Arial"/>
        </w:rPr>
        <w:t>.</w:t>
      </w:r>
      <w:r w:rsidR="005D7D04" w:rsidRPr="00C85320">
        <w:rPr>
          <w:rFonts w:ascii="Arial" w:hAnsi="Arial" w:cs="Arial"/>
        </w:rPr>
        <w:t xml:space="preserve"> </w:t>
      </w:r>
    </w:p>
    <w:p w:rsidR="00C85320" w:rsidRDefault="00C85320" w:rsidP="00C85320">
      <w:pPr>
        <w:pStyle w:val="ListParagraph"/>
        <w:rPr>
          <w:rFonts w:ascii="Arial" w:hAnsi="Arial" w:cs="Arial"/>
        </w:rPr>
      </w:pPr>
    </w:p>
    <w:p w:rsidR="005D7D04" w:rsidRPr="00FF4F95" w:rsidRDefault="00935A3E" w:rsidP="005D7D04">
      <w:pPr>
        <w:numPr>
          <w:ilvl w:val="0"/>
          <w:numId w:val="1"/>
        </w:numPr>
        <w:tabs>
          <w:tab w:val="left" w:pos="360"/>
        </w:tabs>
        <w:rPr>
          <w:rFonts w:ascii="Arial" w:hAnsi="Arial" w:cs="Arial"/>
        </w:rPr>
      </w:pPr>
      <w:r>
        <w:rPr>
          <w:rFonts w:ascii="Arial" w:hAnsi="Arial" w:cs="Arial"/>
        </w:rPr>
        <w:t>SUPPLIER</w:t>
      </w:r>
      <w:r w:rsidR="005D7D04" w:rsidRPr="00FF4F95">
        <w:rPr>
          <w:rFonts w:ascii="Arial" w:hAnsi="Arial" w:cs="Arial"/>
        </w:rPr>
        <w:t xml:space="preserve"> shall correct any defective work subsequently discovered on all incomplete, inaccurate, or defective </w:t>
      </w:r>
      <w:r w:rsidR="00EF0797">
        <w:rPr>
          <w:rFonts w:ascii="Arial" w:hAnsi="Arial" w:cs="Arial"/>
        </w:rPr>
        <w:t>components and/or parts</w:t>
      </w:r>
      <w:r w:rsidR="005D7D04" w:rsidRPr="00FF4F95">
        <w:rPr>
          <w:rFonts w:ascii="Arial" w:hAnsi="Arial" w:cs="Arial"/>
        </w:rPr>
        <w:t xml:space="preserve"> rendered by </w:t>
      </w:r>
      <w:r>
        <w:rPr>
          <w:rFonts w:ascii="Arial" w:hAnsi="Arial" w:cs="Arial"/>
        </w:rPr>
        <w:t>SUPPLIER</w:t>
      </w:r>
      <w:r w:rsidR="005D7D04" w:rsidRPr="00FF4F95">
        <w:rPr>
          <w:rFonts w:ascii="Arial" w:hAnsi="Arial" w:cs="Arial"/>
        </w:rPr>
        <w:t xml:space="preserve"> and shall be </w:t>
      </w:r>
      <w:r w:rsidR="005D7D04" w:rsidRPr="00FF4F95">
        <w:rPr>
          <w:rFonts w:ascii="Arial" w:hAnsi="Arial" w:cs="Arial"/>
        </w:rPr>
        <w:lastRenderedPageBreak/>
        <w:t xml:space="preserve">remedied by </w:t>
      </w:r>
      <w:r>
        <w:rPr>
          <w:rFonts w:ascii="Arial" w:hAnsi="Arial" w:cs="Arial"/>
        </w:rPr>
        <w:t>SUPPLIER</w:t>
      </w:r>
      <w:r w:rsidR="005D7D04" w:rsidRPr="00FF4F95">
        <w:rPr>
          <w:rFonts w:ascii="Arial" w:hAnsi="Arial" w:cs="Arial"/>
        </w:rPr>
        <w:t xml:space="preserve"> on demand without cost to DISTRICT for a period of </w:t>
      </w:r>
      <w:r w:rsidR="005D7D04">
        <w:rPr>
          <w:rFonts w:ascii="Arial" w:hAnsi="Arial" w:cs="Arial"/>
        </w:rPr>
        <w:t>three</w:t>
      </w:r>
      <w:r w:rsidR="005D7D04" w:rsidRPr="00FF4F95">
        <w:rPr>
          <w:rFonts w:ascii="Arial" w:hAnsi="Arial" w:cs="Arial"/>
        </w:rPr>
        <w:t xml:space="preserve"> (3) year</w:t>
      </w:r>
      <w:r w:rsidR="005D7D04">
        <w:rPr>
          <w:rFonts w:ascii="Arial" w:hAnsi="Arial" w:cs="Arial"/>
        </w:rPr>
        <w:t>s</w:t>
      </w:r>
      <w:r w:rsidR="005D7D04" w:rsidRPr="00FF4F95">
        <w:rPr>
          <w:rFonts w:ascii="Arial" w:hAnsi="Arial" w:cs="Arial"/>
        </w:rPr>
        <w:t xml:space="preserve"> </w:t>
      </w:r>
      <w:r w:rsidR="00EF0797">
        <w:rPr>
          <w:rFonts w:ascii="Arial" w:hAnsi="Arial" w:cs="Arial"/>
        </w:rPr>
        <w:t xml:space="preserve">on the housing </w:t>
      </w:r>
      <w:r w:rsidR="00C85320">
        <w:rPr>
          <w:rFonts w:ascii="Arial" w:hAnsi="Arial" w:cs="Arial"/>
        </w:rPr>
        <w:t xml:space="preserve">of </w:t>
      </w:r>
      <w:r w:rsidR="00EF0797">
        <w:rPr>
          <w:rFonts w:ascii="Arial" w:hAnsi="Arial" w:cs="Arial"/>
        </w:rPr>
        <w:t>component</w:t>
      </w:r>
      <w:r w:rsidR="00C85320">
        <w:rPr>
          <w:rFonts w:ascii="Arial" w:hAnsi="Arial" w:cs="Arial"/>
        </w:rPr>
        <w:t>s</w:t>
      </w:r>
      <w:r w:rsidR="00EF0797">
        <w:rPr>
          <w:rFonts w:ascii="Arial" w:hAnsi="Arial" w:cs="Arial"/>
        </w:rPr>
        <w:t xml:space="preserve"> and one (1) year on all internal parts </w:t>
      </w:r>
      <w:r w:rsidR="005D7D04" w:rsidRPr="00FF4F95">
        <w:rPr>
          <w:rFonts w:ascii="Arial" w:hAnsi="Arial" w:cs="Arial"/>
        </w:rPr>
        <w:t>commencing on the date of acceptance</w:t>
      </w:r>
      <w:r w:rsidR="00C85320">
        <w:rPr>
          <w:rFonts w:ascii="Arial" w:hAnsi="Arial" w:cs="Arial"/>
        </w:rPr>
        <w:t xml:space="preserve"> of </w:t>
      </w:r>
      <w:r w:rsidR="00921407">
        <w:rPr>
          <w:rFonts w:ascii="Arial" w:hAnsi="Arial" w:cs="Arial"/>
        </w:rPr>
        <w:t>Cummins Marine Turbo Engine</w:t>
      </w:r>
      <w:r w:rsidR="005D7D04" w:rsidRPr="00FF4F95">
        <w:rPr>
          <w:rFonts w:ascii="Arial" w:hAnsi="Arial" w:cs="Arial"/>
        </w:rPr>
        <w:t xml:space="preserve"> by DISTRICT.</w:t>
      </w:r>
    </w:p>
    <w:p w:rsidR="005D7D04" w:rsidRPr="00FF4F95" w:rsidRDefault="005D7D04" w:rsidP="005D7D04">
      <w:pPr>
        <w:rPr>
          <w:rFonts w:ascii="Arial" w:hAnsi="Arial" w:cs="Arial"/>
        </w:rPr>
      </w:pPr>
    </w:p>
    <w:p w:rsidR="005D7D04" w:rsidRPr="00FF4F95" w:rsidRDefault="005D7D04" w:rsidP="005D7D04">
      <w:pPr>
        <w:rPr>
          <w:rFonts w:ascii="Arial" w:hAnsi="Arial" w:cs="Arial"/>
        </w:rPr>
      </w:pPr>
    </w:p>
    <w:p w:rsidR="005D7D04" w:rsidRPr="00FF4F95" w:rsidRDefault="005D7D04" w:rsidP="005D7D04">
      <w:pPr>
        <w:tabs>
          <w:tab w:val="left" w:pos="360"/>
        </w:tabs>
        <w:rPr>
          <w:rFonts w:ascii="Arial" w:hAnsi="Arial" w:cs="Arial"/>
        </w:rPr>
      </w:pPr>
      <w:r w:rsidRPr="00FF4F95">
        <w:rPr>
          <w:rFonts w:ascii="Arial" w:hAnsi="Arial" w:cs="Arial"/>
        </w:rPr>
        <w:t>IN WITNESS WHEREOF, the parties hereto have executed, or caused to be executed by their duly authorized officials, this Agreement in quadruplicate, each of which shall be deemed and original on the date first above written.</w:t>
      </w:r>
    </w:p>
    <w:p w:rsidR="005D7D04" w:rsidRPr="00FF4F95" w:rsidRDefault="005D7D04" w:rsidP="005D7D04">
      <w:pPr>
        <w:tabs>
          <w:tab w:val="left" w:pos="360"/>
        </w:tabs>
        <w:rPr>
          <w:rFonts w:ascii="Arial" w:hAnsi="Arial" w:cs="Arial"/>
        </w:rPr>
      </w:pPr>
    </w:p>
    <w:p w:rsidR="005D7D04" w:rsidRPr="00FF4F95" w:rsidRDefault="005D7D04" w:rsidP="005D7D04">
      <w:pPr>
        <w:tabs>
          <w:tab w:val="left" w:pos="360"/>
        </w:tabs>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 xml:space="preserve">       </w:t>
      </w:r>
      <w:smartTag w:uri="urn:schemas-microsoft-com:office:smarttags" w:element="place">
        <w:smartTag w:uri="urn:schemas-microsoft-com:office:smarttags" w:element="PlaceName">
          <w:r w:rsidRPr="00FF4F95">
            <w:rPr>
              <w:rFonts w:ascii="Arial" w:hAnsi="Arial" w:cs="Arial"/>
            </w:rPr>
            <w:t>Humboldt Bay</w:t>
          </w:r>
        </w:smartTag>
        <w:r w:rsidRPr="00FF4F95">
          <w:rPr>
            <w:rFonts w:ascii="Arial" w:hAnsi="Arial" w:cs="Arial"/>
          </w:rPr>
          <w:t xml:space="preserve"> </w:t>
        </w:r>
        <w:smartTag w:uri="urn:schemas-microsoft-com:office:smarttags" w:element="PlaceType">
          <w:r w:rsidRPr="00FF4F95">
            <w:rPr>
              <w:rFonts w:ascii="Arial" w:hAnsi="Arial" w:cs="Arial"/>
            </w:rPr>
            <w:t>Harbor</w:t>
          </w:r>
        </w:smartTag>
      </w:smartTag>
      <w:r w:rsidRPr="00FF4F95">
        <w:rPr>
          <w:rFonts w:ascii="Arial" w:hAnsi="Arial" w:cs="Arial"/>
        </w:rPr>
        <w:t>, Recreation &amp;</w:t>
      </w:r>
    </w:p>
    <w:p w:rsidR="005D7D04" w:rsidRPr="00C85320" w:rsidRDefault="005D7D04" w:rsidP="005D7D04">
      <w:pPr>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C85320">
        <w:rPr>
          <w:rFonts w:ascii="Arial" w:hAnsi="Arial" w:cs="Arial"/>
        </w:rPr>
        <w:t xml:space="preserve">       Conservation District                   </w:t>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r w:rsidRPr="00C85320">
        <w:rPr>
          <w:rFonts w:ascii="Arial" w:hAnsi="Arial" w:cs="Arial"/>
        </w:rPr>
        <w:tab/>
      </w:r>
    </w:p>
    <w:p w:rsidR="005D7D04" w:rsidRPr="00FF4F95" w:rsidRDefault="005D7D04" w:rsidP="005D7D04">
      <w:pPr>
        <w:rPr>
          <w:rFonts w:ascii="Arial" w:hAnsi="Arial" w:cs="Arial"/>
        </w:rPr>
      </w:pPr>
      <w:r w:rsidRPr="00FF4F95">
        <w:rPr>
          <w:rFonts w:ascii="Arial" w:hAnsi="Arial" w:cs="Arial"/>
        </w:rPr>
        <w:t>ATTEST:</w:t>
      </w:r>
    </w:p>
    <w:p w:rsidR="005D7D04" w:rsidRPr="00FF4F95" w:rsidRDefault="005D7D04" w:rsidP="005D7D04">
      <w:pPr>
        <w:rPr>
          <w:rFonts w:ascii="Arial" w:hAnsi="Arial" w:cs="Arial"/>
        </w:rPr>
      </w:pPr>
      <w:r w:rsidRPr="00FF4F95">
        <w:rPr>
          <w:rFonts w:ascii="Arial" w:hAnsi="Arial" w:cs="Arial"/>
        </w:rPr>
        <w:t>(Seal)</w:t>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By________________________</w:t>
      </w:r>
    </w:p>
    <w:p w:rsidR="005D7D04" w:rsidRPr="00FF4F95" w:rsidRDefault="005D7D04" w:rsidP="005D7D04">
      <w:pPr>
        <w:rPr>
          <w:rFonts w:ascii="Arial" w:hAnsi="Arial" w:cs="Arial"/>
        </w:rPr>
      </w:pPr>
      <w:r w:rsidRPr="00FF4F95">
        <w:rPr>
          <w:rFonts w:ascii="Arial" w:hAnsi="Arial" w:cs="Arial"/>
        </w:rPr>
        <w:t xml:space="preserve">                                                                                      </w:t>
      </w:r>
      <w:r w:rsidR="00CF21A2">
        <w:rPr>
          <w:rFonts w:ascii="Arial" w:hAnsi="Arial" w:cs="Arial"/>
        </w:rPr>
        <w:t>Jack Crider</w:t>
      </w:r>
    </w:p>
    <w:p w:rsidR="005D7D04" w:rsidRPr="00FF4F95" w:rsidRDefault="005D7D04" w:rsidP="005D7D04">
      <w:pPr>
        <w:rPr>
          <w:rFonts w:ascii="Arial" w:hAnsi="Arial" w:cs="Arial"/>
        </w:rPr>
      </w:pPr>
      <w:r w:rsidRPr="00FF4F95">
        <w:rPr>
          <w:rFonts w:ascii="Arial" w:hAnsi="Arial" w:cs="Arial"/>
        </w:rPr>
        <w:t xml:space="preserve">______________________                                          </w:t>
      </w:r>
      <w:r w:rsidR="00CF21A2">
        <w:rPr>
          <w:rFonts w:ascii="Arial" w:hAnsi="Arial" w:cs="Arial"/>
        </w:rPr>
        <w:t>Executive Director</w:t>
      </w:r>
    </w:p>
    <w:p w:rsidR="005D7D04" w:rsidRDefault="005D7D04" w:rsidP="005D7D04">
      <w:pPr>
        <w:rPr>
          <w:rFonts w:ascii="Arial" w:hAnsi="Arial" w:cs="Arial"/>
        </w:rPr>
      </w:pPr>
      <w:r>
        <w:rPr>
          <w:rFonts w:ascii="Arial" w:hAnsi="Arial" w:cs="Arial"/>
        </w:rPr>
        <w:t>Secretary</w:t>
      </w:r>
    </w:p>
    <w:p w:rsidR="005D7D04" w:rsidRDefault="005D7D04" w:rsidP="005D7D04">
      <w:pPr>
        <w:rPr>
          <w:rFonts w:ascii="Arial" w:hAnsi="Arial" w:cs="Arial"/>
        </w:rPr>
      </w:pPr>
    </w:p>
    <w:p w:rsidR="005D7D04" w:rsidRPr="00FF4F95" w:rsidRDefault="005D7D04" w:rsidP="005D7D04">
      <w:pPr>
        <w:rPr>
          <w:rFonts w:ascii="Arial" w:hAnsi="Arial" w:cs="Arial"/>
        </w:rPr>
      </w:pPr>
    </w:p>
    <w:p w:rsidR="005D7D04" w:rsidRPr="00FF4F95" w:rsidRDefault="005D7D04" w:rsidP="005D7D04">
      <w:pPr>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___________________________</w:t>
      </w:r>
    </w:p>
    <w:p w:rsidR="005D7D04" w:rsidRPr="00FF4F95" w:rsidRDefault="005D7D04" w:rsidP="005D7D04">
      <w:pPr>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00935A3E">
        <w:rPr>
          <w:rFonts w:ascii="Arial" w:hAnsi="Arial" w:cs="Arial"/>
        </w:rPr>
        <w:t>SUPPLIER</w:t>
      </w:r>
      <w:r w:rsidRPr="00FF4F95">
        <w:rPr>
          <w:rFonts w:ascii="Arial" w:hAnsi="Arial" w:cs="Arial"/>
        </w:rPr>
        <w:t xml:space="preserve"> (Seal)</w:t>
      </w:r>
    </w:p>
    <w:p w:rsidR="005D7D04" w:rsidRDefault="005D7D04" w:rsidP="005D7D04">
      <w:pPr>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p>
    <w:p w:rsidR="005D7D04" w:rsidRPr="00FF4F95" w:rsidRDefault="005D7D04" w:rsidP="005D7D04">
      <w:pPr>
        <w:rPr>
          <w:rFonts w:ascii="Arial" w:hAnsi="Arial" w:cs="Arial"/>
        </w:rPr>
      </w:pPr>
    </w:p>
    <w:p w:rsidR="005D7D04" w:rsidRPr="00FF4F95" w:rsidRDefault="005D7D04" w:rsidP="005D7D04">
      <w:pPr>
        <w:ind w:firstLine="360"/>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By ________________________</w:t>
      </w:r>
    </w:p>
    <w:p w:rsidR="005D7D04" w:rsidRPr="00FF4F95" w:rsidRDefault="005D7D04" w:rsidP="005D7D04">
      <w:pPr>
        <w:rPr>
          <w:rFonts w:ascii="Arial" w:hAnsi="Arial" w:cs="Arial"/>
        </w:rPr>
      </w:pPr>
    </w:p>
    <w:p w:rsidR="005D7D04" w:rsidRPr="00FF4F95" w:rsidRDefault="005D7D04" w:rsidP="005D7D04">
      <w:pPr>
        <w:ind w:firstLine="360"/>
        <w:rPr>
          <w:rFonts w:ascii="Arial" w:hAnsi="Arial" w:cs="Arial"/>
        </w:rPr>
      </w:pPr>
      <w:r w:rsidRPr="00FF4F95">
        <w:rPr>
          <w:rFonts w:ascii="Arial" w:hAnsi="Arial" w:cs="Arial"/>
        </w:rPr>
        <w:tab/>
      </w:r>
    </w:p>
    <w:p w:rsidR="005D7D04" w:rsidRPr="00FF4F95" w:rsidRDefault="005D7D04" w:rsidP="005D7D04">
      <w:pPr>
        <w:ind w:firstLine="360"/>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___________________________</w:t>
      </w:r>
    </w:p>
    <w:p w:rsidR="005D7D04" w:rsidRPr="00FF4F95" w:rsidRDefault="005D7D04" w:rsidP="005D7D04">
      <w:pPr>
        <w:ind w:firstLine="360"/>
        <w:rPr>
          <w:rFonts w:ascii="Arial" w:hAnsi="Arial" w:cs="Arial"/>
        </w:rPr>
      </w:pP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Address</w:t>
      </w:r>
    </w:p>
    <w:p w:rsidR="005D7D04" w:rsidRPr="00FF4F95" w:rsidRDefault="005D7D04" w:rsidP="005D7D04">
      <w:pPr>
        <w:ind w:firstLine="360"/>
        <w:rPr>
          <w:rFonts w:ascii="Arial" w:hAnsi="Arial" w:cs="Arial"/>
        </w:rPr>
      </w:pPr>
    </w:p>
    <w:p w:rsidR="005D7D04" w:rsidRPr="00FF4F95" w:rsidRDefault="005D7D04" w:rsidP="005D7D04">
      <w:pPr>
        <w:rPr>
          <w:rFonts w:ascii="Arial" w:hAnsi="Arial" w:cs="Arial"/>
        </w:rPr>
      </w:pPr>
      <w:r w:rsidRPr="00FF4F95">
        <w:rPr>
          <w:rFonts w:ascii="Arial" w:hAnsi="Arial" w:cs="Arial"/>
        </w:rPr>
        <w:t>Reviewed:</w:t>
      </w: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r w:rsidRPr="00FF4F95">
        <w:rPr>
          <w:rFonts w:ascii="Arial" w:hAnsi="Arial" w:cs="Arial"/>
        </w:rPr>
        <w:t>____________________</w:t>
      </w:r>
    </w:p>
    <w:p w:rsidR="005D7D04" w:rsidRDefault="005D7D04" w:rsidP="005D7D04">
      <w:pPr>
        <w:ind w:firstLine="360"/>
        <w:rPr>
          <w:rFonts w:ascii="Arial" w:hAnsi="Arial" w:cs="Arial"/>
        </w:rPr>
      </w:pPr>
      <w:r w:rsidRPr="00FF4F95">
        <w:rPr>
          <w:rFonts w:ascii="Arial" w:hAnsi="Arial" w:cs="Arial"/>
        </w:rPr>
        <w:t>District Counsel</w:t>
      </w:r>
    </w:p>
    <w:p w:rsidR="00EF0797" w:rsidRDefault="00EF0797" w:rsidP="005D7D04">
      <w:pPr>
        <w:ind w:firstLine="360"/>
        <w:rPr>
          <w:rFonts w:ascii="Arial" w:hAnsi="Arial" w:cs="Arial"/>
        </w:rPr>
      </w:pPr>
    </w:p>
    <w:p w:rsidR="00EF0797" w:rsidRDefault="00EF0797" w:rsidP="005D7D04">
      <w:pPr>
        <w:ind w:firstLine="360"/>
        <w:rPr>
          <w:rFonts w:ascii="Arial" w:hAnsi="Arial" w:cs="Arial"/>
        </w:rPr>
      </w:pPr>
    </w:p>
    <w:p w:rsidR="00EF0797" w:rsidRDefault="00EF0797" w:rsidP="005D7D04">
      <w:pPr>
        <w:ind w:firstLine="360"/>
        <w:rPr>
          <w:rFonts w:ascii="Arial" w:hAnsi="Arial" w:cs="Arial"/>
        </w:rPr>
      </w:pPr>
    </w:p>
    <w:p w:rsidR="00EF0797" w:rsidRDefault="00EF0797" w:rsidP="005D7D04">
      <w:pPr>
        <w:ind w:firstLine="360"/>
        <w:rPr>
          <w:rFonts w:ascii="Arial" w:hAnsi="Arial" w:cs="Arial"/>
        </w:rPr>
      </w:pPr>
    </w:p>
    <w:p w:rsidR="00C85320" w:rsidRDefault="00C85320" w:rsidP="005D7D04">
      <w:pPr>
        <w:ind w:firstLine="360"/>
        <w:rPr>
          <w:rFonts w:ascii="Arial" w:hAnsi="Arial" w:cs="Arial"/>
        </w:rPr>
      </w:pPr>
    </w:p>
    <w:p w:rsidR="00C85320" w:rsidRDefault="00C85320" w:rsidP="005D7D04">
      <w:pPr>
        <w:ind w:firstLine="360"/>
        <w:rPr>
          <w:rFonts w:ascii="Arial" w:hAnsi="Arial" w:cs="Arial"/>
        </w:rPr>
      </w:pPr>
    </w:p>
    <w:p w:rsidR="00C85320" w:rsidRDefault="00C85320" w:rsidP="005D7D04">
      <w:pPr>
        <w:ind w:firstLine="360"/>
        <w:rPr>
          <w:rFonts w:ascii="Arial" w:hAnsi="Arial" w:cs="Arial"/>
        </w:rPr>
      </w:pPr>
    </w:p>
    <w:p w:rsidR="00C85320" w:rsidRDefault="00C85320" w:rsidP="005D7D04">
      <w:pPr>
        <w:ind w:firstLine="360"/>
        <w:rPr>
          <w:rFonts w:ascii="Arial" w:hAnsi="Arial" w:cs="Arial"/>
        </w:rPr>
      </w:pPr>
    </w:p>
    <w:p w:rsidR="00C85320" w:rsidRDefault="00C85320" w:rsidP="005D7D04">
      <w:pPr>
        <w:ind w:firstLine="360"/>
        <w:rPr>
          <w:rFonts w:ascii="Arial" w:hAnsi="Arial" w:cs="Arial"/>
        </w:rPr>
      </w:pPr>
    </w:p>
    <w:p w:rsidR="00C85320" w:rsidRDefault="00C85320" w:rsidP="005D7D04">
      <w:pPr>
        <w:ind w:firstLine="360"/>
        <w:rPr>
          <w:rFonts w:ascii="Arial" w:hAnsi="Arial" w:cs="Arial"/>
        </w:rPr>
      </w:pPr>
    </w:p>
    <w:p w:rsidR="006836CD" w:rsidRDefault="006836CD" w:rsidP="005D7D04">
      <w:pPr>
        <w:ind w:firstLine="360"/>
        <w:rPr>
          <w:rFonts w:ascii="Arial" w:hAnsi="Arial" w:cs="Arial"/>
        </w:rPr>
      </w:pPr>
    </w:p>
    <w:p w:rsidR="00EF0797" w:rsidRDefault="00EF0797" w:rsidP="005D7D04">
      <w:pPr>
        <w:ind w:firstLine="360"/>
        <w:rPr>
          <w:rFonts w:ascii="Arial" w:hAnsi="Arial" w:cs="Arial"/>
        </w:rPr>
      </w:pPr>
    </w:p>
    <w:p w:rsidR="00EF0797" w:rsidRPr="00FF4F95" w:rsidRDefault="00EF0797" w:rsidP="005D7D04">
      <w:pPr>
        <w:ind w:firstLine="360"/>
        <w:rPr>
          <w:rFonts w:ascii="Arial" w:hAnsi="Arial" w:cs="Arial"/>
        </w:rPr>
      </w:pPr>
    </w:p>
    <w:p w:rsidR="005D7D04" w:rsidRPr="00C27C01" w:rsidRDefault="00C27C01" w:rsidP="00C27C01">
      <w:pPr>
        <w:jc w:val="center"/>
        <w:rPr>
          <w:rFonts w:ascii="Arial" w:hAnsi="Arial" w:cs="Arial"/>
          <w:b/>
          <w:u w:val="single"/>
        </w:rPr>
      </w:pPr>
      <w:r w:rsidRPr="00C27C01">
        <w:rPr>
          <w:rFonts w:ascii="Arial" w:hAnsi="Arial" w:cs="Arial"/>
          <w:b/>
          <w:u w:val="single"/>
        </w:rPr>
        <w:t>EXHIBIT A</w:t>
      </w:r>
    </w:p>
    <w:p w:rsidR="00C27C01" w:rsidRPr="00FF4F95" w:rsidRDefault="00C27C01" w:rsidP="00C27C01">
      <w:pPr>
        <w:jc w:val="center"/>
        <w:rPr>
          <w:rFonts w:ascii="Arial" w:hAnsi="Arial" w:cs="Arial"/>
        </w:rPr>
      </w:pPr>
    </w:p>
    <w:p w:rsidR="005D7D04" w:rsidRPr="00FF4F95" w:rsidRDefault="005D7D04" w:rsidP="005D7D04">
      <w:pPr>
        <w:pStyle w:val="Heading1"/>
        <w:ind w:firstLine="0"/>
        <w:rPr>
          <w:rFonts w:ascii="Arial" w:hAnsi="Arial" w:cs="Arial"/>
          <w:sz w:val="32"/>
        </w:rPr>
      </w:pPr>
      <w:r>
        <w:rPr>
          <w:rFonts w:ascii="Arial" w:hAnsi="Arial" w:cs="Arial"/>
          <w:sz w:val="32"/>
        </w:rPr>
        <w:t>PROPOSAL</w:t>
      </w:r>
      <w:r w:rsidRPr="00FF4F95">
        <w:rPr>
          <w:rFonts w:ascii="Arial" w:hAnsi="Arial" w:cs="Arial"/>
          <w:sz w:val="32"/>
        </w:rPr>
        <w:t xml:space="preserve"> SPECIFICATION</w:t>
      </w:r>
    </w:p>
    <w:p w:rsidR="009E7565" w:rsidRDefault="009E7565" w:rsidP="009E7565">
      <w:pPr>
        <w:pStyle w:val="Heading5"/>
        <w:rPr>
          <w:rFonts w:ascii="Arial" w:hAnsi="Arial" w:cs="Arial"/>
        </w:rPr>
      </w:pPr>
      <w:r>
        <w:rPr>
          <w:rFonts w:ascii="Arial" w:hAnsi="Arial" w:cs="Arial"/>
        </w:rPr>
        <w:t>2015 California Emissions-Ready</w:t>
      </w:r>
    </w:p>
    <w:p w:rsidR="009E7565" w:rsidRPr="009E7565" w:rsidRDefault="009E7565" w:rsidP="009E7565">
      <w:pPr>
        <w:pStyle w:val="Heading5"/>
        <w:rPr>
          <w:rFonts w:ascii="Arial" w:hAnsi="Arial" w:cs="Arial"/>
          <w:szCs w:val="32"/>
        </w:rPr>
      </w:pPr>
      <w:r>
        <w:rPr>
          <w:rFonts w:ascii="Arial" w:hAnsi="Arial" w:cs="Arial"/>
        </w:rPr>
        <w:t xml:space="preserve">Cummins Marine </w:t>
      </w:r>
      <w:r w:rsidRPr="009E7565">
        <w:rPr>
          <w:rFonts w:ascii="Arial" w:hAnsi="Arial" w:cs="Arial"/>
          <w:szCs w:val="32"/>
        </w:rPr>
        <w:t>750 HP QSK 19 T3 Turbo Engine</w:t>
      </w:r>
    </w:p>
    <w:p w:rsidR="005D7D04" w:rsidRPr="00FF4F95" w:rsidRDefault="005D7D04" w:rsidP="005D7D04">
      <w:pPr>
        <w:rPr>
          <w:rFonts w:ascii="Arial" w:hAnsi="Arial" w:cs="Arial"/>
        </w:rPr>
      </w:pPr>
    </w:p>
    <w:p w:rsidR="005D7D04" w:rsidRPr="00FF4F95" w:rsidRDefault="005D7D04" w:rsidP="005D7D04">
      <w:pPr>
        <w:pStyle w:val="Heading1"/>
        <w:rPr>
          <w:rFonts w:ascii="Arial" w:hAnsi="Arial" w:cs="Arial"/>
        </w:rPr>
      </w:pPr>
    </w:p>
    <w:p w:rsidR="005D7D04" w:rsidRPr="00FF4F95" w:rsidRDefault="005D7D04" w:rsidP="005D7D04">
      <w:pPr>
        <w:pStyle w:val="Heading1"/>
        <w:rPr>
          <w:rFonts w:ascii="Arial" w:hAnsi="Arial" w:cs="Arial"/>
        </w:rPr>
      </w:pPr>
      <w:r w:rsidRPr="00FF4F95">
        <w:rPr>
          <w:rFonts w:ascii="Arial" w:hAnsi="Arial" w:cs="Arial"/>
        </w:rPr>
        <w:t>SECTION I.  SCOPE OF WORK</w:t>
      </w:r>
    </w:p>
    <w:p w:rsidR="005D7D04" w:rsidRPr="00FF4F95" w:rsidRDefault="005D7D04" w:rsidP="005D7D04">
      <w:pPr>
        <w:rPr>
          <w:rFonts w:ascii="Arial" w:hAnsi="Arial" w:cs="Arial"/>
          <w:b/>
          <w:u w:val="single"/>
        </w:rPr>
      </w:pPr>
    </w:p>
    <w:p w:rsidR="009E7565" w:rsidRPr="009E7565" w:rsidRDefault="009E7565" w:rsidP="009E7565">
      <w:pPr>
        <w:rPr>
          <w:rFonts w:ascii="Arial" w:hAnsi="Arial" w:cs="Arial"/>
        </w:rPr>
      </w:pPr>
      <w:r w:rsidRPr="009E7565">
        <w:rPr>
          <w:rFonts w:ascii="Arial" w:hAnsi="Arial" w:cs="Arial"/>
        </w:rPr>
        <w:t xml:space="preserve">The </w:t>
      </w:r>
      <w:r w:rsidR="009F03AD">
        <w:rPr>
          <w:rFonts w:ascii="Arial" w:hAnsi="Arial" w:cs="Arial"/>
        </w:rPr>
        <w:t>successful proposer</w:t>
      </w:r>
      <w:r w:rsidRPr="009E7565">
        <w:rPr>
          <w:rFonts w:ascii="Arial" w:hAnsi="Arial" w:cs="Arial"/>
        </w:rPr>
        <w:t xml:space="preserve"> will supply to Humboldt Bay Harbor District a new 2015 California </w:t>
      </w:r>
      <w:r>
        <w:rPr>
          <w:rFonts w:ascii="Arial" w:hAnsi="Arial" w:cs="Arial"/>
        </w:rPr>
        <w:t>E</w:t>
      </w:r>
      <w:r w:rsidRPr="009E7565">
        <w:rPr>
          <w:rFonts w:ascii="Arial" w:hAnsi="Arial" w:cs="Arial"/>
        </w:rPr>
        <w:t>missions</w:t>
      </w:r>
      <w:r>
        <w:rPr>
          <w:rFonts w:ascii="Arial" w:hAnsi="Arial" w:cs="Arial"/>
        </w:rPr>
        <w:t>-R</w:t>
      </w:r>
      <w:r w:rsidRPr="009E7565">
        <w:rPr>
          <w:rFonts w:ascii="Arial" w:hAnsi="Arial" w:cs="Arial"/>
        </w:rPr>
        <w:t xml:space="preserve">eady Cummins Marine 750 HP QSK 19 T3 </w:t>
      </w:r>
      <w:r>
        <w:rPr>
          <w:rFonts w:ascii="Arial" w:hAnsi="Arial" w:cs="Arial"/>
        </w:rPr>
        <w:t>T</w:t>
      </w:r>
      <w:r w:rsidRPr="009E7565">
        <w:rPr>
          <w:rFonts w:ascii="Arial" w:hAnsi="Arial" w:cs="Arial"/>
        </w:rPr>
        <w:t xml:space="preserve">urbo </w:t>
      </w:r>
      <w:r>
        <w:rPr>
          <w:rFonts w:ascii="Arial" w:hAnsi="Arial" w:cs="Arial"/>
        </w:rPr>
        <w:t>E</w:t>
      </w:r>
      <w:r w:rsidRPr="009E7565">
        <w:rPr>
          <w:rFonts w:ascii="Arial" w:hAnsi="Arial" w:cs="Arial"/>
        </w:rPr>
        <w:t>ngine</w:t>
      </w:r>
      <w:r w:rsidR="00147744">
        <w:rPr>
          <w:rFonts w:ascii="Arial" w:hAnsi="Arial" w:cs="Arial"/>
        </w:rPr>
        <w:t xml:space="preserve"> (Turbo Engine)</w:t>
      </w:r>
      <w:r>
        <w:rPr>
          <w:rFonts w:ascii="Arial" w:hAnsi="Arial" w:cs="Arial"/>
        </w:rPr>
        <w:t>,</w:t>
      </w:r>
      <w:r w:rsidR="00943E6B">
        <w:rPr>
          <w:rFonts w:ascii="Arial" w:hAnsi="Arial" w:cs="Arial"/>
        </w:rPr>
        <w:t xml:space="preserve"> which will be installed in the Harbor District’s dredge. The Turbo Engine will be</w:t>
      </w:r>
      <w:r w:rsidRPr="009E7565">
        <w:rPr>
          <w:rFonts w:ascii="Arial" w:hAnsi="Arial" w:cs="Arial"/>
        </w:rPr>
        <w:t xml:space="preserve"> </w:t>
      </w:r>
      <w:r>
        <w:rPr>
          <w:rFonts w:ascii="Arial" w:hAnsi="Arial" w:cs="Arial"/>
        </w:rPr>
        <w:t>c</w:t>
      </w:r>
      <w:r w:rsidRPr="009E7565">
        <w:rPr>
          <w:rFonts w:ascii="Arial" w:hAnsi="Arial" w:cs="Arial"/>
        </w:rPr>
        <w:t>omplete with all items that may</w:t>
      </w:r>
      <w:r>
        <w:rPr>
          <w:rFonts w:ascii="Arial" w:hAnsi="Arial" w:cs="Arial"/>
        </w:rPr>
        <w:t xml:space="preserve"> </w:t>
      </w:r>
      <w:r w:rsidRPr="009E7565">
        <w:rPr>
          <w:rFonts w:ascii="Arial" w:hAnsi="Arial" w:cs="Arial"/>
        </w:rPr>
        <w:t>be needed to install into the existing frame supports</w:t>
      </w:r>
      <w:r w:rsidR="009F03AD">
        <w:rPr>
          <w:rFonts w:ascii="Arial" w:hAnsi="Arial" w:cs="Arial"/>
        </w:rPr>
        <w:t xml:space="preserve"> and </w:t>
      </w:r>
      <w:r w:rsidRPr="009E7565">
        <w:rPr>
          <w:rFonts w:ascii="Arial" w:hAnsi="Arial" w:cs="Arial"/>
        </w:rPr>
        <w:t>connect</w:t>
      </w:r>
      <w:r w:rsidR="009F03AD">
        <w:rPr>
          <w:rFonts w:ascii="Arial" w:hAnsi="Arial" w:cs="Arial"/>
        </w:rPr>
        <w:t>ed</w:t>
      </w:r>
      <w:r w:rsidRPr="009E7565">
        <w:rPr>
          <w:rFonts w:ascii="Arial" w:hAnsi="Arial" w:cs="Arial"/>
        </w:rPr>
        <w:t xml:space="preserve"> to </w:t>
      </w:r>
      <w:r w:rsidR="009F03AD">
        <w:rPr>
          <w:rFonts w:ascii="Arial" w:hAnsi="Arial" w:cs="Arial"/>
        </w:rPr>
        <w:t xml:space="preserve">existing reduction gear, wiring, cooling, </w:t>
      </w:r>
      <w:r w:rsidRPr="009E7565">
        <w:rPr>
          <w:rFonts w:ascii="Arial" w:hAnsi="Arial" w:cs="Arial"/>
        </w:rPr>
        <w:t>fuel and oil filter housings and th</w:t>
      </w:r>
      <w:r w:rsidR="009F03AD">
        <w:rPr>
          <w:rFonts w:ascii="Arial" w:hAnsi="Arial" w:cs="Arial"/>
        </w:rPr>
        <w:t>eir</w:t>
      </w:r>
      <w:r w:rsidRPr="009E7565">
        <w:rPr>
          <w:rFonts w:ascii="Arial" w:hAnsi="Arial" w:cs="Arial"/>
        </w:rPr>
        <w:t xml:space="preserve"> supports. It will be the responsibility of the engine suppl</w:t>
      </w:r>
      <w:r>
        <w:rPr>
          <w:rFonts w:ascii="Arial" w:hAnsi="Arial" w:cs="Arial"/>
        </w:rPr>
        <w:t>i</w:t>
      </w:r>
      <w:r w:rsidRPr="009E7565">
        <w:rPr>
          <w:rFonts w:ascii="Arial" w:hAnsi="Arial" w:cs="Arial"/>
        </w:rPr>
        <w:t xml:space="preserve">er to </w:t>
      </w:r>
      <w:r w:rsidR="009F03AD">
        <w:rPr>
          <w:rFonts w:ascii="Arial" w:hAnsi="Arial" w:cs="Arial"/>
        </w:rPr>
        <w:t>e</w:t>
      </w:r>
      <w:r w:rsidRPr="009E7565">
        <w:rPr>
          <w:rFonts w:ascii="Arial" w:hAnsi="Arial" w:cs="Arial"/>
        </w:rPr>
        <w:t>nsure that the new replacement engine will make all connections to existing reduction gear, controls, wiring and all other items to make a complete engine package.</w:t>
      </w:r>
    </w:p>
    <w:p w:rsidR="009E7565" w:rsidRDefault="009E7565" w:rsidP="009E7565">
      <w:pPr>
        <w:rPr>
          <w:rFonts w:ascii="Arial" w:hAnsi="Arial" w:cs="Arial"/>
        </w:rPr>
      </w:pPr>
    </w:p>
    <w:p w:rsidR="009E7565" w:rsidRDefault="009E7565" w:rsidP="009E7565">
      <w:pPr>
        <w:rPr>
          <w:rFonts w:ascii="Arial" w:hAnsi="Arial" w:cs="Arial"/>
        </w:rPr>
      </w:pPr>
      <w:r w:rsidRPr="009E7565">
        <w:rPr>
          <w:rFonts w:ascii="Arial" w:hAnsi="Arial" w:cs="Arial"/>
        </w:rPr>
        <w:t>Harbor District personnel will remove old engine and clean engine cradle mounting area</w:t>
      </w:r>
      <w:r w:rsidR="009F03AD">
        <w:rPr>
          <w:rFonts w:ascii="Arial" w:hAnsi="Arial" w:cs="Arial"/>
        </w:rPr>
        <w:t>.</w:t>
      </w:r>
      <w:r w:rsidRPr="009E7565">
        <w:rPr>
          <w:rFonts w:ascii="Arial" w:hAnsi="Arial" w:cs="Arial"/>
        </w:rPr>
        <w:t xml:space="preserve"> </w:t>
      </w:r>
      <w:r w:rsidR="009F03AD">
        <w:rPr>
          <w:rFonts w:ascii="Arial" w:hAnsi="Arial" w:cs="Arial"/>
        </w:rPr>
        <w:t>O</w:t>
      </w:r>
      <w:r w:rsidRPr="009E7565">
        <w:rPr>
          <w:rFonts w:ascii="Arial" w:hAnsi="Arial" w:cs="Arial"/>
        </w:rPr>
        <w:t>ld engine assembly will be set up in a dry enclosed area agreed upon by both parties for the purpose of reduction gear and hard part transfer to new engine. After transfer of reduction gear and coupler, mounting hardware and any other items that may</w:t>
      </w:r>
      <w:r>
        <w:rPr>
          <w:rFonts w:ascii="Arial" w:hAnsi="Arial" w:cs="Arial"/>
        </w:rPr>
        <w:t xml:space="preserve"> </w:t>
      </w:r>
      <w:r w:rsidRPr="009E7565">
        <w:rPr>
          <w:rFonts w:ascii="Arial" w:hAnsi="Arial" w:cs="Arial"/>
        </w:rPr>
        <w:t>be needed to reinstall new engine into dredge mounting cradle</w:t>
      </w:r>
      <w:r w:rsidR="00134F02">
        <w:rPr>
          <w:rFonts w:ascii="Arial" w:hAnsi="Arial" w:cs="Arial"/>
        </w:rPr>
        <w:t>.</w:t>
      </w:r>
      <w:r w:rsidRPr="009E7565">
        <w:rPr>
          <w:rFonts w:ascii="Arial" w:hAnsi="Arial" w:cs="Arial"/>
        </w:rPr>
        <w:t xml:space="preserve"> Harbor District personnel will install the new engine into dredge engine cradle. Harbor District will be responsible for any incidental items that may</w:t>
      </w:r>
      <w:r w:rsidR="00CF21A2">
        <w:rPr>
          <w:rFonts w:ascii="Arial" w:hAnsi="Arial" w:cs="Arial"/>
        </w:rPr>
        <w:t xml:space="preserve"> </w:t>
      </w:r>
      <w:r w:rsidRPr="009E7565">
        <w:rPr>
          <w:rFonts w:ascii="Arial" w:hAnsi="Arial" w:cs="Arial"/>
        </w:rPr>
        <w:t>be needed to facilitate engine installation</w:t>
      </w:r>
      <w:r w:rsidR="00CF21A2">
        <w:rPr>
          <w:rFonts w:ascii="Arial" w:hAnsi="Arial" w:cs="Arial"/>
        </w:rPr>
        <w:t>.</w:t>
      </w:r>
      <w:r w:rsidRPr="009E7565">
        <w:rPr>
          <w:rFonts w:ascii="Arial" w:hAnsi="Arial" w:cs="Arial"/>
        </w:rPr>
        <w:t xml:space="preserve"> </w:t>
      </w:r>
      <w:r w:rsidR="00CF21A2">
        <w:rPr>
          <w:rFonts w:ascii="Arial" w:hAnsi="Arial" w:cs="Arial"/>
        </w:rPr>
        <w:t>E</w:t>
      </w:r>
      <w:r w:rsidRPr="009E7565">
        <w:rPr>
          <w:rFonts w:ascii="Arial" w:hAnsi="Arial" w:cs="Arial"/>
        </w:rPr>
        <w:t>ngine supplier</w:t>
      </w:r>
      <w:r w:rsidR="00CF21A2">
        <w:rPr>
          <w:rFonts w:ascii="Arial" w:hAnsi="Arial" w:cs="Arial"/>
        </w:rPr>
        <w:t>,</w:t>
      </w:r>
      <w:r w:rsidRPr="009E7565">
        <w:rPr>
          <w:rFonts w:ascii="Arial" w:hAnsi="Arial" w:cs="Arial"/>
        </w:rPr>
        <w:t xml:space="preserve"> with the assistance of the Harbor District staff</w:t>
      </w:r>
      <w:r w:rsidR="00CF21A2">
        <w:rPr>
          <w:rFonts w:ascii="Arial" w:hAnsi="Arial" w:cs="Arial"/>
        </w:rPr>
        <w:t>,</w:t>
      </w:r>
      <w:r w:rsidRPr="009E7565">
        <w:rPr>
          <w:rFonts w:ascii="Arial" w:hAnsi="Arial" w:cs="Arial"/>
        </w:rPr>
        <w:t xml:space="preserve"> will insure that all connections and controls are in place and functioning necessary to start and run the new engine for a minimum of a 30</w:t>
      </w:r>
      <w:r w:rsidR="00CF21A2">
        <w:rPr>
          <w:rFonts w:ascii="Arial" w:hAnsi="Arial" w:cs="Arial"/>
        </w:rPr>
        <w:t>-</w:t>
      </w:r>
      <w:r w:rsidRPr="009E7565">
        <w:rPr>
          <w:rFonts w:ascii="Arial" w:hAnsi="Arial" w:cs="Arial"/>
        </w:rPr>
        <w:t>minute pre</w:t>
      </w:r>
      <w:r w:rsidR="00134F02">
        <w:rPr>
          <w:rFonts w:ascii="Arial" w:hAnsi="Arial" w:cs="Arial"/>
        </w:rPr>
        <w:t>-</w:t>
      </w:r>
      <w:r w:rsidRPr="009E7565">
        <w:rPr>
          <w:rFonts w:ascii="Arial" w:hAnsi="Arial" w:cs="Arial"/>
        </w:rPr>
        <w:t xml:space="preserve">run. </w:t>
      </w:r>
    </w:p>
    <w:p w:rsidR="00636BBF" w:rsidRDefault="00636BBF" w:rsidP="009E7565">
      <w:pPr>
        <w:rPr>
          <w:rFonts w:ascii="Arial" w:hAnsi="Arial" w:cs="Arial"/>
        </w:rPr>
      </w:pPr>
    </w:p>
    <w:p w:rsidR="00694C37" w:rsidRDefault="00636BBF" w:rsidP="00694C37">
      <w:pPr>
        <w:rPr>
          <w:rFonts w:ascii="Arial" w:hAnsi="Arial" w:cs="Arial"/>
          <w:b/>
        </w:rPr>
      </w:pPr>
      <w:r w:rsidRPr="00694C37">
        <w:rPr>
          <w:rFonts w:ascii="Arial" w:hAnsi="Arial" w:cs="Arial"/>
          <w:b/>
        </w:rPr>
        <w:t>Items to be supplied:</w:t>
      </w:r>
    </w:p>
    <w:p w:rsidR="00694C37" w:rsidRDefault="00694C37" w:rsidP="00694C37">
      <w:pPr>
        <w:rPr>
          <w:rFonts w:ascii="Arial" w:hAnsi="Arial" w:cs="Arial"/>
          <w:b/>
        </w:rPr>
      </w:pPr>
    </w:p>
    <w:p w:rsidR="00694C37" w:rsidRDefault="00694C37" w:rsidP="0040442A">
      <w:pPr>
        <w:numPr>
          <w:ilvl w:val="0"/>
          <w:numId w:val="11"/>
        </w:numPr>
        <w:rPr>
          <w:rFonts w:ascii="Arial" w:hAnsi="Arial" w:cs="Arial"/>
        </w:rPr>
      </w:pPr>
      <w:r>
        <w:rPr>
          <w:rFonts w:ascii="Arial" w:hAnsi="Arial" w:cs="Arial"/>
        </w:rPr>
        <w:t>N</w:t>
      </w:r>
      <w:r w:rsidR="00636BBF" w:rsidRPr="009E7565">
        <w:rPr>
          <w:rFonts w:ascii="Arial" w:hAnsi="Arial" w:cs="Arial"/>
        </w:rPr>
        <w:t xml:space="preserve">ew 2015 California </w:t>
      </w:r>
      <w:r w:rsidR="00636BBF">
        <w:rPr>
          <w:rFonts w:ascii="Arial" w:hAnsi="Arial" w:cs="Arial"/>
        </w:rPr>
        <w:t>E</w:t>
      </w:r>
      <w:r w:rsidR="00636BBF" w:rsidRPr="009E7565">
        <w:rPr>
          <w:rFonts w:ascii="Arial" w:hAnsi="Arial" w:cs="Arial"/>
        </w:rPr>
        <w:t>missions</w:t>
      </w:r>
      <w:r w:rsidR="00636BBF">
        <w:rPr>
          <w:rFonts w:ascii="Arial" w:hAnsi="Arial" w:cs="Arial"/>
        </w:rPr>
        <w:t>-R</w:t>
      </w:r>
      <w:r w:rsidR="00636BBF" w:rsidRPr="009E7565">
        <w:rPr>
          <w:rFonts w:ascii="Arial" w:hAnsi="Arial" w:cs="Arial"/>
        </w:rPr>
        <w:t xml:space="preserve">eady Cummins Marine 750 HP QSK 19 T3 </w:t>
      </w:r>
      <w:r w:rsidR="00636BBF">
        <w:rPr>
          <w:rFonts w:ascii="Arial" w:hAnsi="Arial" w:cs="Arial"/>
        </w:rPr>
        <w:t>T</w:t>
      </w:r>
      <w:r w:rsidR="00636BBF" w:rsidRPr="009E7565">
        <w:rPr>
          <w:rFonts w:ascii="Arial" w:hAnsi="Arial" w:cs="Arial"/>
        </w:rPr>
        <w:t xml:space="preserve">urbo </w:t>
      </w:r>
      <w:r w:rsidR="00636BBF">
        <w:rPr>
          <w:rFonts w:ascii="Arial" w:hAnsi="Arial" w:cs="Arial"/>
        </w:rPr>
        <w:t>E</w:t>
      </w:r>
      <w:r w:rsidR="00636BBF" w:rsidRPr="009E7565">
        <w:rPr>
          <w:rFonts w:ascii="Arial" w:hAnsi="Arial" w:cs="Arial"/>
        </w:rPr>
        <w:t>ngine</w:t>
      </w:r>
      <w:r>
        <w:rPr>
          <w:rFonts w:ascii="Arial" w:hAnsi="Arial" w:cs="Arial"/>
        </w:rPr>
        <w:t>,</w:t>
      </w:r>
      <w:r w:rsidRPr="00694C37">
        <w:t xml:space="preserve"> </w:t>
      </w:r>
      <w:r>
        <w:rPr>
          <w:rFonts w:ascii="Arial" w:hAnsi="Arial" w:cs="Arial"/>
        </w:rPr>
        <w:t>a</w:t>
      </w:r>
      <w:r w:rsidRPr="00694C37">
        <w:rPr>
          <w:rFonts w:ascii="Arial" w:hAnsi="Arial" w:cs="Arial"/>
        </w:rPr>
        <w:t>ir cleaner,</w:t>
      </w:r>
      <w:r>
        <w:rPr>
          <w:rFonts w:ascii="Arial" w:hAnsi="Arial" w:cs="Arial"/>
        </w:rPr>
        <w:t xml:space="preserve"> </w:t>
      </w:r>
      <w:r w:rsidRPr="00694C37">
        <w:rPr>
          <w:rFonts w:ascii="Arial" w:hAnsi="Arial" w:cs="Arial"/>
        </w:rPr>
        <w:t>(24Volt) electric-starter, alternator, heat exchanger, sea water pump as required, flywheel/flywheel housing-SAE#0,</w:t>
      </w:r>
      <w:r>
        <w:rPr>
          <w:rFonts w:ascii="Arial" w:hAnsi="Arial" w:cs="Arial"/>
        </w:rPr>
        <w:t xml:space="preserve"> </w:t>
      </w:r>
      <w:r w:rsidRPr="00694C37">
        <w:rPr>
          <w:rFonts w:ascii="Arial" w:hAnsi="Arial" w:cs="Arial"/>
        </w:rPr>
        <w:t xml:space="preserve">wet exhaust manifold, mechanical throttle interface, oil dipstick and brackets, engine oil cooler as required, oil pan, all sump shallow, oil drain hoses-engine, water inlet/outlet connections, </w:t>
      </w:r>
      <w:r w:rsidR="00525643">
        <w:rPr>
          <w:rFonts w:ascii="Arial" w:hAnsi="Arial" w:cs="Arial"/>
        </w:rPr>
        <w:t>torsion</w:t>
      </w:r>
      <w:r w:rsidRPr="00694C37">
        <w:rPr>
          <w:rFonts w:ascii="Arial" w:hAnsi="Arial" w:cs="Arial"/>
        </w:rPr>
        <w:t xml:space="preserve"> vibration analysis.</w:t>
      </w:r>
    </w:p>
    <w:p w:rsidR="00694C37" w:rsidRPr="00694C37" w:rsidRDefault="00694C37" w:rsidP="00694C37">
      <w:pPr>
        <w:rPr>
          <w:rFonts w:ascii="Arial" w:hAnsi="Arial" w:cs="Arial"/>
          <w:sz w:val="22"/>
        </w:rPr>
      </w:pPr>
    </w:p>
    <w:p w:rsidR="00694C37" w:rsidRDefault="00694C37" w:rsidP="0040442A">
      <w:pPr>
        <w:numPr>
          <w:ilvl w:val="0"/>
          <w:numId w:val="11"/>
        </w:numPr>
        <w:rPr>
          <w:rFonts w:ascii="Arial" w:hAnsi="Arial" w:cs="Arial"/>
        </w:rPr>
      </w:pPr>
      <w:r w:rsidRPr="00694C37">
        <w:rPr>
          <w:rFonts w:ascii="Arial" w:hAnsi="Arial" w:cs="Arial"/>
        </w:rPr>
        <w:t>Engine instrument panel &amp; harnesses to include: shipped loose, Engine-CIB (customer interface box), Main station panel controller with Electronic Digital Display, engine room controller with EDD and Harness pre-wired and made to Harbor District lengths, gear reduction oil pressure sender and gauge with mounting hardware.</w:t>
      </w:r>
    </w:p>
    <w:p w:rsidR="00694C37" w:rsidRDefault="00694C37" w:rsidP="00694C37">
      <w:pPr>
        <w:rPr>
          <w:rFonts w:ascii="Arial" w:hAnsi="Arial" w:cs="Arial"/>
        </w:rPr>
      </w:pPr>
    </w:p>
    <w:p w:rsidR="00694C37" w:rsidRDefault="00694C37" w:rsidP="0040442A">
      <w:pPr>
        <w:numPr>
          <w:ilvl w:val="0"/>
          <w:numId w:val="11"/>
        </w:numPr>
        <w:rPr>
          <w:rFonts w:ascii="Arial" w:hAnsi="Arial" w:cs="Arial"/>
        </w:rPr>
      </w:pPr>
      <w:r>
        <w:rPr>
          <w:rFonts w:ascii="Arial" w:hAnsi="Arial" w:cs="Arial"/>
        </w:rPr>
        <w:t>The coupler, engine to gear reduction unit.</w:t>
      </w:r>
    </w:p>
    <w:p w:rsidR="00694C37" w:rsidRDefault="00694C37" w:rsidP="00694C37">
      <w:pPr>
        <w:rPr>
          <w:rFonts w:ascii="Arial" w:hAnsi="Arial" w:cs="Arial"/>
        </w:rPr>
      </w:pPr>
    </w:p>
    <w:p w:rsidR="00694C37" w:rsidRDefault="00694C37" w:rsidP="0040442A">
      <w:pPr>
        <w:numPr>
          <w:ilvl w:val="0"/>
          <w:numId w:val="11"/>
        </w:numPr>
        <w:rPr>
          <w:rFonts w:ascii="Arial" w:hAnsi="Arial" w:cs="Arial"/>
        </w:rPr>
      </w:pPr>
      <w:r>
        <w:rPr>
          <w:rFonts w:ascii="Arial" w:hAnsi="Arial" w:cs="Arial"/>
        </w:rPr>
        <w:t>Twenty four (24) hours of labor to assist with engine to reduction gear mounting, hardware, harness and controls and assist in startup procedures, minimum two (2) hours sea trial.</w:t>
      </w:r>
    </w:p>
    <w:p w:rsidR="00694C37" w:rsidRDefault="00694C37" w:rsidP="00694C37">
      <w:pPr>
        <w:rPr>
          <w:rFonts w:ascii="Arial" w:hAnsi="Arial" w:cs="Arial"/>
        </w:rPr>
      </w:pPr>
    </w:p>
    <w:p w:rsidR="00694C37" w:rsidRDefault="00694C37" w:rsidP="0040442A">
      <w:pPr>
        <w:numPr>
          <w:ilvl w:val="0"/>
          <w:numId w:val="11"/>
        </w:numPr>
        <w:rPr>
          <w:rFonts w:ascii="Arial" w:hAnsi="Arial" w:cs="Arial"/>
        </w:rPr>
      </w:pPr>
      <w:r>
        <w:rPr>
          <w:rFonts w:ascii="Arial" w:hAnsi="Arial" w:cs="Arial"/>
        </w:rPr>
        <w:t>Fifty (50) hours oil service and inspection by selling dealer and oil samples taken and sent for analysis.</w:t>
      </w:r>
    </w:p>
    <w:p w:rsidR="00134F02" w:rsidRDefault="00694C37" w:rsidP="009E7565">
      <w:pPr>
        <w:rPr>
          <w:rFonts w:ascii="Arial" w:hAnsi="Arial" w:cs="Arial"/>
        </w:rPr>
      </w:pPr>
      <w:r>
        <w:rPr>
          <w:rFonts w:ascii="Arial" w:hAnsi="Arial" w:cs="Arial"/>
        </w:rPr>
        <w:t xml:space="preserve"> </w:t>
      </w:r>
    </w:p>
    <w:p w:rsidR="005D7D04" w:rsidRPr="00FF4F95" w:rsidRDefault="005D7D04" w:rsidP="005D7D04">
      <w:pPr>
        <w:pStyle w:val="Heading1"/>
        <w:rPr>
          <w:rFonts w:ascii="Arial" w:hAnsi="Arial" w:cs="Arial"/>
        </w:rPr>
      </w:pPr>
      <w:r w:rsidRPr="00FF4F95">
        <w:rPr>
          <w:rFonts w:ascii="Arial" w:hAnsi="Arial" w:cs="Arial"/>
        </w:rPr>
        <w:t xml:space="preserve">SECTION II.  LOCATION OF </w:t>
      </w:r>
      <w:r w:rsidR="000B6BA9">
        <w:rPr>
          <w:rFonts w:ascii="Arial" w:hAnsi="Arial" w:cs="Arial"/>
        </w:rPr>
        <w:t>DELIVERY</w:t>
      </w:r>
    </w:p>
    <w:p w:rsidR="005D7D04" w:rsidRPr="00FF4F95" w:rsidRDefault="005D7D04" w:rsidP="005D7D04">
      <w:pPr>
        <w:rPr>
          <w:rFonts w:ascii="Arial" w:hAnsi="Arial" w:cs="Arial"/>
        </w:rPr>
      </w:pPr>
    </w:p>
    <w:p w:rsidR="009E7565" w:rsidRPr="00FF4F95" w:rsidRDefault="009E7565" w:rsidP="009E7565">
      <w:pPr>
        <w:rPr>
          <w:rFonts w:ascii="Arial" w:hAnsi="Arial" w:cs="Arial"/>
        </w:rPr>
      </w:pPr>
      <w:r w:rsidRPr="00FF4F95">
        <w:rPr>
          <w:rFonts w:ascii="Arial" w:hAnsi="Arial" w:cs="Arial"/>
        </w:rPr>
        <w:t xml:space="preserve">The </w:t>
      </w:r>
      <w:r>
        <w:rPr>
          <w:rFonts w:ascii="Arial" w:hAnsi="Arial" w:cs="Arial"/>
          <w:b/>
          <w:bCs/>
        </w:rPr>
        <w:t>SUPPLIER</w:t>
      </w:r>
      <w:r w:rsidRPr="00FF4F95">
        <w:rPr>
          <w:rFonts w:ascii="Arial" w:hAnsi="Arial" w:cs="Arial"/>
          <w:b/>
          <w:bCs/>
        </w:rPr>
        <w:t xml:space="preserve"> </w:t>
      </w:r>
      <w:r w:rsidRPr="00FF4F95">
        <w:rPr>
          <w:rFonts w:ascii="Arial" w:hAnsi="Arial" w:cs="Arial"/>
        </w:rPr>
        <w:t xml:space="preserve">will </w:t>
      </w:r>
      <w:r>
        <w:rPr>
          <w:rFonts w:ascii="Arial" w:hAnsi="Arial" w:cs="Arial"/>
        </w:rPr>
        <w:t>deliver</w:t>
      </w:r>
      <w:r w:rsidRPr="00FF4F95">
        <w:rPr>
          <w:rFonts w:ascii="Arial" w:hAnsi="Arial" w:cs="Arial"/>
        </w:rPr>
        <w:t xml:space="preserve"> </w:t>
      </w:r>
      <w:r w:rsidR="00147744">
        <w:rPr>
          <w:rFonts w:ascii="Arial" w:hAnsi="Arial" w:cs="Arial"/>
        </w:rPr>
        <w:t>the</w:t>
      </w:r>
      <w:r>
        <w:rPr>
          <w:rFonts w:ascii="Arial" w:hAnsi="Arial" w:cs="Arial"/>
        </w:rPr>
        <w:t xml:space="preserve"> Turbo Engine to</w:t>
      </w:r>
      <w:r w:rsidRPr="00FF4F95">
        <w:rPr>
          <w:rFonts w:ascii="Arial" w:hAnsi="Arial" w:cs="Arial"/>
        </w:rPr>
        <w:t xml:space="preserve"> the </w:t>
      </w:r>
      <w:r>
        <w:rPr>
          <w:rFonts w:ascii="Arial" w:hAnsi="Arial" w:cs="Arial"/>
        </w:rPr>
        <w:t xml:space="preserve">Fields Landing Boat Yard, located at 1 Yard Road, Fields Landing, </w:t>
      </w:r>
      <w:r w:rsidR="00694C37">
        <w:rPr>
          <w:rFonts w:ascii="Arial" w:hAnsi="Arial" w:cs="Arial"/>
        </w:rPr>
        <w:t>California.</w:t>
      </w:r>
    </w:p>
    <w:p w:rsidR="005D7D04" w:rsidRPr="00FF4F95" w:rsidRDefault="005D7D04" w:rsidP="005D7D04">
      <w:pPr>
        <w:pStyle w:val="Heading1"/>
        <w:rPr>
          <w:rFonts w:ascii="Arial" w:hAnsi="Arial" w:cs="Arial"/>
        </w:rPr>
      </w:pPr>
    </w:p>
    <w:p w:rsidR="005D7D04" w:rsidRPr="00FF4F95" w:rsidRDefault="005D7D04" w:rsidP="005D7D04">
      <w:pPr>
        <w:pStyle w:val="Heading1"/>
        <w:rPr>
          <w:rFonts w:ascii="Arial" w:hAnsi="Arial" w:cs="Arial"/>
        </w:rPr>
      </w:pPr>
      <w:r w:rsidRPr="00FF4F95">
        <w:rPr>
          <w:rFonts w:ascii="Arial" w:hAnsi="Arial" w:cs="Arial"/>
        </w:rPr>
        <w:t xml:space="preserve">SECTION </w:t>
      </w:r>
      <w:r w:rsidR="00636BBF">
        <w:rPr>
          <w:rFonts w:ascii="Arial" w:hAnsi="Arial" w:cs="Arial"/>
        </w:rPr>
        <w:t>III</w:t>
      </w:r>
      <w:r w:rsidRPr="00FF4F95">
        <w:rPr>
          <w:rFonts w:ascii="Arial" w:hAnsi="Arial" w:cs="Arial"/>
        </w:rPr>
        <w:t>.  INSURANCE</w:t>
      </w:r>
    </w:p>
    <w:p w:rsidR="005D7D04" w:rsidRPr="00FF4F95" w:rsidRDefault="005D7D04" w:rsidP="005D7D04">
      <w:pPr>
        <w:rPr>
          <w:rFonts w:ascii="Arial" w:hAnsi="Arial" w:cs="Arial"/>
        </w:rPr>
      </w:pPr>
    </w:p>
    <w:p w:rsidR="005D7D04" w:rsidRPr="003250D9" w:rsidRDefault="005D7D04" w:rsidP="005D7D04">
      <w:pPr>
        <w:rPr>
          <w:rFonts w:ascii="Arial" w:hAnsi="Arial" w:cs="Arial"/>
          <w:b/>
        </w:rPr>
      </w:pPr>
      <w:r w:rsidRPr="003250D9">
        <w:rPr>
          <w:rFonts w:ascii="Arial" w:hAnsi="Arial" w:cs="Arial"/>
          <w:b/>
        </w:rPr>
        <w:t xml:space="preserve">    A.</w:t>
      </w:r>
      <w:r w:rsidRPr="003250D9">
        <w:rPr>
          <w:rFonts w:ascii="Arial" w:hAnsi="Arial" w:cs="Arial"/>
          <w:b/>
        </w:rPr>
        <w:tab/>
        <w:t>Public Liability</w:t>
      </w:r>
    </w:p>
    <w:p w:rsidR="005D7D04" w:rsidRPr="00FF4F95" w:rsidRDefault="005D7D04" w:rsidP="005D7D04">
      <w:pPr>
        <w:rPr>
          <w:rFonts w:ascii="Arial" w:hAnsi="Arial" w:cs="Arial"/>
        </w:rPr>
      </w:pPr>
    </w:p>
    <w:p w:rsidR="005D7D04" w:rsidRPr="00FF4F95" w:rsidRDefault="005D7D04" w:rsidP="005D7D04">
      <w:pPr>
        <w:rPr>
          <w:rFonts w:ascii="Arial" w:hAnsi="Arial" w:cs="Arial"/>
        </w:rPr>
      </w:pPr>
      <w:r w:rsidRPr="00FF4F95">
        <w:rPr>
          <w:rFonts w:ascii="Arial" w:hAnsi="Arial" w:cs="Arial"/>
        </w:rPr>
        <w:t xml:space="preserve">The </w:t>
      </w:r>
      <w:r w:rsidR="00935A3E">
        <w:rPr>
          <w:rFonts w:ascii="Arial" w:hAnsi="Arial" w:cs="Arial"/>
          <w:b/>
          <w:bCs/>
        </w:rPr>
        <w:t>SUPPLIER</w:t>
      </w:r>
      <w:r w:rsidRPr="00FF4F95">
        <w:rPr>
          <w:rFonts w:ascii="Arial" w:hAnsi="Arial" w:cs="Arial"/>
        </w:rPr>
        <w:t xml:space="preserve"> shall take out and maintain, throughout the period of this contract comprehensive general liability insurance with minimum limits $1,000,000 combined single limit (CSL), or $1,000,000 bodily injury per occurrence and $1,000,000 property damage per occurrence, covering all bodily injury and property damage arising out of its operation under this agreement.</w:t>
      </w:r>
    </w:p>
    <w:p w:rsidR="005D7D04" w:rsidRPr="00FF4F95" w:rsidRDefault="005D7D04" w:rsidP="005D7D04">
      <w:pPr>
        <w:rPr>
          <w:rFonts w:ascii="Arial" w:hAnsi="Arial" w:cs="Arial"/>
        </w:rPr>
      </w:pPr>
    </w:p>
    <w:p w:rsidR="00CF21A2" w:rsidRDefault="00CF21A2" w:rsidP="005D7D04">
      <w:pPr>
        <w:pStyle w:val="Heading1"/>
        <w:rPr>
          <w:rFonts w:ascii="Arial" w:hAnsi="Arial" w:cs="Arial"/>
        </w:rPr>
      </w:pPr>
    </w:p>
    <w:p w:rsidR="005D7D04" w:rsidRPr="00FF4F95" w:rsidRDefault="005D7D04" w:rsidP="005D7D04">
      <w:pPr>
        <w:pStyle w:val="Heading1"/>
        <w:rPr>
          <w:rFonts w:ascii="Arial" w:hAnsi="Arial" w:cs="Arial"/>
        </w:rPr>
      </w:pPr>
      <w:r w:rsidRPr="00FF4F95">
        <w:rPr>
          <w:rFonts w:ascii="Arial" w:hAnsi="Arial" w:cs="Arial"/>
        </w:rPr>
        <w:t xml:space="preserve">SECTION </w:t>
      </w:r>
      <w:r w:rsidR="00636BBF">
        <w:rPr>
          <w:rFonts w:ascii="Arial" w:hAnsi="Arial" w:cs="Arial"/>
        </w:rPr>
        <w:t>I</w:t>
      </w:r>
      <w:r w:rsidR="00C27C01">
        <w:rPr>
          <w:rFonts w:ascii="Arial" w:hAnsi="Arial" w:cs="Arial"/>
        </w:rPr>
        <w:t>V.</w:t>
      </w:r>
      <w:r w:rsidRPr="00FF4F95">
        <w:rPr>
          <w:rFonts w:ascii="Arial" w:hAnsi="Arial" w:cs="Arial"/>
        </w:rPr>
        <w:t xml:space="preserve">  PAYMENT</w:t>
      </w:r>
    </w:p>
    <w:p w:rsidR="005D7D04" w:rsidRPr="00FF4F95" w:rsidRDefault="005D7D04" w:rsidP="005D7D04">
      <w:pPr>
        <w:rPr>
          <w:rFonts w:ascii="Arial" w:hAnsi="Arial" w:cs="Arial"/>
          <w:b/>
          <w:u w:val="single"/>
        </w:rPr>
      </w:pPr>
    </w:p>
    <w:p w:rsidR="005D7D04" w:rsidRDefault="005D7D04" w:rsidP="005D7D04">
      <w:pPr>
        <w:rPr>
          <w:rFonts w:ascii="Arial" w:hAnsi="Arial" w:cs="Arial"/>
        </w:rPr>
      </w:pPr>
      <w:r w:rsidRPr="00FF4F95">
        <w:rPr>
          <w:rFonts w:ascii="Arial" w:hAnsi="Arial" w:cs="Arial"/>
        </w:rPr>
        <w:t xml:space="preserve">Payment for the </w:t>
      </w:r>
      <w:r w:rsidR="00CF21A2">
        <w:rPr>
          <w:rFonts w:ascii="Arial" w:hAnsi="Arial" w:cs="Arial"/>
        </w:rPr>
        <w:t>turbo engine</w:t>
      </w:r>
      <w:r w:rsidR="00C85320">
        <w:rPr>
          <w:rFonts w:ascii="Arial" w:hAnsi="Arial" w:cs="Arial"/>
        </w:rPr>
        <w:t xml:space="preserve"> </w:t>
      </w:r>
      <w:r w:rsidRPr="00FF4F95">
        <w:rPr>
          <w:rFonts w:ascii="Arial" w:hAnsi="Arial" w:cs="Arial"/>
        </w:rPr>
        <w:t xml:space="preserve">specified in these provisions will be made </w:t>
      </w:r>
      <w:r w:rsidR="0040442A">
        <w:rPr>
          <w:rFonts w:ascii="Arial" w:hAnsi="Arial" w:cs="Arial"/>
        </w:rPr>
        <w:t>as follows: 75% upon delivery and the remaining 25% upon installation and start-up</w:t>
      </w:r>
      <w:r w:rsidRPr="00FF4F95">
        <w:rPr>
          <w:rFonts w:ascii="Arial" w:hAnsi="Arial" w:cs="Arial"/>
        </w:rPr>
        <w:t xml:space="preserve">. The price paid for the said </w:t>
      </w:r>
      <w:r w:rsidR="00CF21A2">
        <w:rPr>
          <w:rFonts w:ascii="Arial" w:hAnsi="Arial" w:cs="Arial"/>
        </w:rPr>
        <w:t>turbo engine</w:t>
      </w:r>
      <w:r w:rsidRPr="00FF4F95">
        <w:rPr>
          <w:rFonts w:ascii="Arial" w:hAnsi="Arial" w:cs="Arial"/>
        </w:rPr>
        <w:t xml:space="preserve"> shall be considered as full compensation for furnishing </w:t>
      </w:r>
      <w:r w:rsidR="00CF21A2">
        <w:rPr>
          <w:rFonts w:ascii="Arial" w:hAnsi="Arial" w:cs="Arial"/>
        </w:rPr>
        <w:t>the</w:t>
      </w:r>
      <w:r w:rsidR="00C85320">
        <w:rPr>
          <w:rFonts w:ascii="Arial" w:hAnsi="Arial" w:cs="Arial"/>
        </w:rPr>
        <w:t xml:space="preserve"> </w:t>
      </w:r>
      <w:r w:rsidR="00147744">
        <w:rPr>
          <w:rFonts w:ascii="Arial" w:hAnsi="Arial" w:cs="Arial"/>
        </w:rPr>
        <w:t>T</w:t>
      </w:r>
      <w:r w:rsidR="00921407">
        <w:rPr>
          <w:rFonts w:ascii="Arial" w:hAnsi="Arial" w:cs="Arial"/>
        </w:rPr>
        <w:t>urbo Engine</w:t>
      </w:r>
      <w:r w:rsidR="00C85320">
        <w:rPr>
          <w:rFonts w:ascii="Arial" w:hAnsi="Arial" w:cs="Arial"/>
        </w:rPr>
        <w:t xml:space="preserve"> </w:t>
      </w:r>
      <w:r w:rsidRPr="00FF4F95">
        <w:rPr>
          <w:rFonts w:ascii="Arial" w:hAnsi="Arial" w:cs="Arial"/>
        </w:rPr>
        <w:t>as specified herein.</w:t>
      </w:r>
    </w:p>
    <w:p w:rsidR="000B6BA9" w:rsidRDefault="000B6BA9" w:rsidP="005D7D04">
      <w:pPr>
        <w:rPr>
          <w:rFonts w:ascii="Arial" w:hAnsi="Arial" w:cs="Arial"/>
        </w:rPr>
      </w:pPr>
    </w:p>
    <w:p w:rsidR="005D7D04" w:rsidRDefault="000B6BA9" w:rsidP="000B6BA9">
      <w:pPr>
        <w:jc w:val="center"/>
        <w:rPr>
          <w:rFonts w:ascii="Arial" w:hAnsi="Arial" w:cs="Arial"/>
          <w:b/>
        </w:rPr>
      </w:pPr>
      <w:r>
        <w:rPr>
          <w:rFonts w:ascii="Arial" w:hAnsi="Arial" w:cs="Arial"/>
          <w:b/>
        </w:rPr>
        <w:t xml:space="preserve">SECTION </w:t>
      </w:r>
      <w:r w:rsidR="00C27C01">
        <w:rPr>
          <w:rFonts w:ascii="Arial" w:hAnsi="Arial" w:cs="Arial"/>
          <w:b/>
        </w:rPr>
        <w:t>V</w:t>
      </w:r>
      <w:r>
        <w:rPr>
          <w:rFonts w:ascii="Arial" w:hAnsi="Arial" w:cs="Arial"/>
          <w:b/>
        </w:rPr>
        <w:t>. WARRANTY AND TRAINING</w:t>
      </w:r>
    </w:p>
    <w:p w:rsidR="000B6BA9" w:rsidRDefault="000B6BA9" w:rsidP="000B6BA9">
      <w:pPr>
        <w:jc w:val="center"/>
        <w:rPr>
          <w:rFonts w:ascii="Arial" w:hAnsi="Arial" w:cs="Arial"/>
          <w:b/>
        </w:rPr>
      </w:pPr>
    </w:p>
    <w:p w:rsidR="000B6BA9" w:rsidRPr="000B6BA9" w:rsidRDefault="000B6BA9" w:rsidP="000B6BA9">
      <w:pPr>
        <w:jc w:val="center"/>
        <w:rPr>
          <w:rFonts w:ascii="Arial" w:hAnsi="Arial" w:cs="Arial"/>
          <w:b/>
        </w:rPr>
      </w:pPr>
    </w:p>
    <w:p w:rsidR="005D7D04" w:rsidRPr="00FF4F95" w:rsidRDefault="005D7D04" w:rsidP="005D7D04">
      <w:pPr>
        <w:rPr>
          <w:rFonts w:ascii="Arial" w:hAnsi="Arial" w:cs="Arial"/>
          <w:b/>
        </w:rPr>
      </w:pPr>
      <w:r w:rsidRPr="00FF4F95">
        <w:rPr>
          <w:rFonts w:ascii="Arial" w:hAnsi="Arial" w:cs="Arial"/>
          <w:b/>
        </w:rPr>
        <w:t>Warranty and Training:</w:t>
      </w:r>
    </w:p>
    <w:p w:rsidR="005D7D04" w:rsidRPr="00FF4F95" w:rsidRDefault="005D7D04" w:rsidP="005D7D04">
      <w:pPr>
        <w:rPr>
          <w:rFonts w:ascii="Arial" w:hAnsi="Arial" w:cs="Arial"/>
          <w:b/>
        </w:rPr>
      </w:pPr>
    </w:p>
    <w:p w:rsidR="005D7D04" w:rsidRPr="00FF4F95" w:rsidRDefault="005D7D04" w:rsidP="005D7D04">
      <w:pPr>
        <w:rPr>
          <w:rFonts w:ascii="Arial" w:hAnsi="Arial" w:cs="Arial"/>
        </w:rPr>
      </w:pPr>
      <w:r w:rsidRPr="00FF4F95">
        <w:rPr>
          <w:rFonts w:ascii="Arial" w:hAnsi="Arial" w:cs="Arial"/>
        </w:rPr>
        <w:t xml:space="preserve">The Harbor District requests a cost (to be detailed on the attached </w:t>
      </w:r>
      <w:r>
        <w:rPr>
          <w:rFonts w:ascii="Arial" w:hAnsi="Arial" w:cs="Arial"/>
        </w:rPr>
        <w:t>Proposal</w:t>
      </w:r>
      <w:r w:rsidRPr="00FF4F95">
        <w:rPr>
          <w:rFonts w:ascii="Arial" w:hAnsi="Arial" w:cs="Arial"/>
        </w:rPr>
        <w:t xml:space="preserve"> Sheet) for the following minimum warranty and service agreement.</w:t>
      </w:r>
    </w:p>
    <w:p w:rsidR="005D7D04" w:rsidRPr="00FF4F95" w:rsidRDefault="005D7D04" w:rsidP="005D7D04">
      <w:pPr>
        <w:rPr>
          <w:rFonts w:ascii="Arial" w:hAnsi="Arial" w:cs="Arial"/>
        </w:rPr>
      </w:pPr>
    </w:p>
    <w:p w:rsidR="005D7D04" w:rsidRDefault="005D7D04" w:rsidP="00134F02">
      <w:pPr>
        <w:ind w:left="2160" w:hanging="2160"/>
        <w:rPr>
          <w:rFonts w:ascii="Arial" w:hAnsi="Arial" w:cs="Arial"/>
        </w:rPr>
      </w:pPr>
      <w:r w:rsidRPr="00FF4F95">
        <w:rPr>
          <w:rFonts w:ascii="Arial" w:hAnsi="Arial" w:cs="Arial"/>
        </w:rPr>
        <w:t>Warranty</w:t>
      </w:r>
      <w:r w:rsidRPr="00FF4F95">
        <w:rPr>
          <w:rFonts w:ascii="Arial" w:hAnsi="Arial" w:cs="Arial"/>
        </w:rPr>
        <w:tab/>
      </w:r>
      <w:r w:rsidR="00134F02">
        <w:rPr>
          <w:rFonts w:ascii="Arial" w:hAnsi="Arial" w:cs="Arial"/>
        </w:rPr>
        <w:t>One (1) year warranty from completion of sea tr</w:t>
      </w:r>
      <w:r w:rsidR="00694C37">
        <w:rPr>
          <w:rFonts w:ascii="Arial" w:hAnsi="Arial" w:cs="Arial"/>
        </w:rPr>
        <w:t>ia</w:t>
      </w:r>
      <w:r w:rsidR="00134F02">
        <w:rPr>
          <w:rFonts w:ascii="Arial" w:hAnsi="Arial" w:cs="Arial"/>
        </w:rPr>
        <w:t>l. Additional two (2) years extended coverage will be provided for a total of three (3) years/10,000 hours coverage.</w:t>
      </w:r>
    </w:p>
    <w:p w:rsidR="005D7D04" w:rsidRDefault="005D7D04" w:rsidP="005D7D04">
      <w:pPr>
        <w:rPr>
          <w:rFonts w:ascii="Arial" w:hAnsi="Arial" w:cs="Arial"/>
        </w:rPr>
      </w:pPr>
    </w:p>
    <w:p w:rsidR="005D7D04" w:rsidRPr="00FF4F95" w:rsidRDefault="005D7D04" w:rsidP="005D7D04">
      <w:pPr>
        <w:rPr>
          <w:rFonts w:ascii="Arial" w:hAnsi="Arial" w:cs="Arial"/>
          <w:b/>
        </w:rPr>
      </w:pPr>
    </w:p>
    <w:p w:rsidR="005D7D04" w:rsidRPr="00FF4F95" w:rsidRDefault="005D7D04" w:rsidP="005D7D04">
      <w:pPr>
        <w:ind w:left="2160" w:hanging="2160"/>
        <w:rPr>
          <w:rFonts w:ascii="Arial" w:hAnsi="Arial" w:cs="Arial"/>
        </w:rPr>
      </w:pPr>
      <w:r w:rsidRPr="00FF4F95">
        <w:rPr>
          <w:rFonts w:ascii="Arial" w:hAnsi="Arial" w:cs="Arial"/>
        </w:rPr>
        <w:t>Training</w:t>
      </w:r>
      <w:r w:rsidRPr="00FF4F95">
        <w:rPr>
          <w:rFonts w:ascii="Arial" w:hAnsi="Arial" w:cs="Arial"/>
        </w:rPr>
        <w:tab/>
      </w:r>
      <w:r w:rsidR="000B6BA9">
        <w:rPr>
          <w:rFonts w:ascii="Arial" w:hAnsi="Arial" w:cs="Arial"/>
        </w:rPr>
        <w:t>Manuals</w:t>
      </w:r>
      <w:r w:rsidRPr="00FF4F95">
        <w:rPr>
          <w:rFonts w:ascii="Arial" w:hAnsi="Arial" w:cs="Arial"/>
        </w:rPr>
        <w:t xml:space="preserve"> for Harbor District Maintenance staff and Security personnel in the proper</w:t>
      </w:r>
      <w:r w:rsidR="000B6BA9">
        <w:rPr>
          <w:rFonts w:ascii="Arial" w:hAnsi="Arial" w:cs="Arial"/>
        </w:rPr>
        <w:t xml:space="preserve"> installation,</w:t>
      </w:r>
      <w:r w:rsidRPr="00FF4F95">
        <w:rPr>
          <w:rFonts w:ascii="Arial" w:hAnsi="Arial" w:cs="Arial"/>
        </w:rPr>
        <w:t xml:space="preserve"> use, care, maintenance, and operation of the</w:t>
      </w:r>
      <w:r w:rsidR="00147744">
        <w:rPr>
          <w:rFonts w:ascii="Arial" w:hAnsi="Arial" w:cs="Arial"/>
        </w:rPr>
        <w:t xml:space="preserve"> </w:t>
      </w:r>
      <w:r w:rsidR="00CF21A2">
        <w:rPr>
          <w:rFonts w:ascii="Arial" w:hAnsi="Arial" w:cs="Arial"/>
        </w:rPr>
        <w:t>Turbo Engine</w:t>
      </w:r>
      <w:r w:rsidR="000B6BA9">
        <w:rPr>
          <w:rFonts w:ascii="Arial" w:hAnsi="Arial" w:cs="Arial"/>
        </w:rPr>
        <w:t xml:space="preserve"> will be provided at no extra cost</w:t>
      </w:r>
      <w:r w:rsidRPr="00FF4F95">
        <w:rPr>
          <w:rFonts w:ascii="Arial" w:hAnsi="Arial" w:cs="Arial"/>
        </w:rPr>
        <w:t>.</w:t>
      </w:r>
    </w:p>
    <w:p w:rsidR="005D7D04" w:rsidRPr="00FF4F95" w:rsidRDefault="005D7D04" w:rsidP="005D7D04">
      <w:pPr>
        <w:rPr>
          <w:rFonts w:ascii="Arial" w:hAnsi="Arial" w:cs="Arial"/>
        </w:rPr>
      </w:pP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p>
    <w:p w:rsidR="00C27C01" w:rsidRPr="00C27C01" w:rsidRDefault="00C27C01" w:rsidP="00C27C01">
      <w:pPr>
        <w:jc w:val="center"/>
        <w:rPr>
          <w:rFonts w:ascii="Arial" w:hAnsi="Arial" w:cs="Arial"/>
          <w:b/>
          <w:u w:val="single"/>
        </w:rPr>
      </w:pPr>
      <w:r w:rsidRPr="00C27C01">
        <w:rPr>
          <w:rFonts w:ascii="Arial" w:hAnsi="Arial" w:cs="Arial"/>
          <w:b/>
          <w:u w:val="single"/>
        </w:rPr>
        <w:t xml:space="preserve">EXHIBIT </w:t>
      </w:r>
      <w:r w:rsidR="00110B06">
        <w:rPr>
          <w:rFonts w:ascii="Arial" w:hAnsi="Arial" w:cs="Arial"/>
          <w:b/>
          <w:u w:val="single"/>
        </w:rPr>
        <w:t>B</w:t>
      </w:r>
      <w:bookmarkStart w:id="0" w:name="_GoBack"/>
      <w:bookmarkEnd w:id="0"/>
    </w:p>
    <w:p w:rsidR="00C27C01" w:rsidRDefault="00C27C01" w:rsidP="005D7D04">
      <w:pPr>
        <w:pStyle w:val="Heading1"/>
        <w:ind w:firstLine="0"/>
        <w:rPr>
          <w:rFonts w:ascii="Arial" w:hAnsi="Arial" w:cs="Arial"/>
        </w:rPr>
      </w:pPr>
    </w:p>
    <w:p w:rsidR="005D7D04" w:rsidRPr="00FF4F95" w:rsidRDefault="005D7D04" w:rsidP="005D7D04">
      <w:pPr>
        <w:pStyle w:val="Heading1"/>
        <w:ind w:firstLine="0"/>
        <w:rPr>
          <w:rFonts w:ascii="Arial" w:hAnsi="Arial" w:cs="Arial"/>
        </w:rPr>
      </w:pPr>
      <w:r>
        <w:rPr>
          <w:rFonts w:ascii="Arial" w:hAnsi="Arial" w:cs="Arial"/>
        </w:rPr>
        <w:t>PROPOSAL</w:t>
      </w:r>
      <w:r w:rsidRPr="00FF4F95">
        <w:rPr>
          <w:rFonts w:ascii="Arial" w:hAnsi="Arial" w:cs="Arial"/>
        </w:rPr>
        <w:t xml:space="preserve"> SHEET </w:t>
      </w:r>
    </w:p>
    <w:p w:rsidR="00CF21A2" w:rsidRPr="00CF21A2" w:rsidRDefault="00CF21A2" w:rsidP="00CF21A2">
      <w:pPr>
        <w:pStyle w:val="Heading5"/>
        <w:rPr>
          <w:rFonts w:ascii="Arial" w:hAnsi="Arial" w:cs="Arial"/>
          <w:sz w:val="24"/>
          <w:szCs w:val="24"/>
        </w:rPr>
      </w:pPr>
      <w:r w:rsidRPr="00CF21A2">
        <w:rPr>
          <w:rFonts w:ascii="Arial" w:hAnsi="Arial" w:cs="Arial"/>
          <w:sz w:val="24"/>
          <w:szCs w:val="24"/>
        </w:rPr>
        <w:t>2015 California Emissions-Ready</w:t>
      </w:r>
    </w:p>
    <w:p w:rsidR="00CF21A2" w:rsidRPr="00CF21A2" w:rsidRDefault="00CF21A2" w:rsidP="00CF21A2">
      <w:pPr>
        <w:pStyle w:val="Heading5"/>
        <w:rPr>
          <w:rFonts w:ascii="Arial" w:hAnsi="Arial" w:cs="Arial"/>
          <w:sz w:val="24"/>
          <w:szCs w:val="24"/>
        </w:rPr>
      </w:pPr>
      <w:r w:rsidRPr="00CF21A2">
        <w:rPr>
          <w:rFonts w:ascii="Arial" w:hAnsi="Arial" w:cs="Arial"/>
          <w:sz w:val="24"/>
          <w:szCs w:val="24"/>
        </w:rPr>
        <w:t>Cummins Marine 750 HP QSK 19 T3 Turbo Engine</w:t>
      </w:r>
    </w:p>
    <w:p w:rsidR="005D7D04" w:rsidRDefault="005D7D04" w:rsidP="005D7D04">
      <w:pPr>
        <w:rPr>
          <w:szCs w:val="24"/>
        </w:rPr>
      </w:pPr>
    </w:p>
    <w:p w:rsidR="00CF21A2" w:rsidRDefault="00CF21A2" w:rsidP="005D7D04">
      <w:pPr>
        <w:rPr>
          <w:szCs w:val="24"/>
        </w:rPr>
      </w:pPr>
    </w:p>
    <w:p w:rsidR="00CF21A2" w:rsidRPr="00CF21A2" w:rsidRDefault="00CF21A2" w:rsidP="005D7D04">
      <w:pPr>
        <w:rPr>
          <w:szCs w:val="24"/>
        </w:rPr>
      </w:pPr>
    </w:p>
    <w:p w:rsidR="005D7D04" w:rsidRPr="00FF4F95" w:rsidRDefault="00CF21A2" w:rsidP="005D7D04">
      <w:pPr>
        <w:ind w:firstLine="360"/>
        <w:rPr>
          <w:rFonts w:ascii="Arial" w:hAnsi="Arial" w:cs="Arial"/>
          <w:b/>
          <w:u w:val="single"/>
        </w:rPr>
      </w:pPr>
      <w:r>
        <w:rPr>
          <w:rFonts w:ascii="Arial" w:hAnsi="Arial" w:cs="Arial"/>
          <w:b/>
          <w:u w:val="single"/>
        </w:rPr>
        <w:t>Proposed</w:t>
      </w:r>
      <w:r w:rsidR="005D7D04" w:rsidRPr="00FF4F95">
        <w:rPr>
          <w:rFonts w:ascii="Arial" w:hAnsi="Arial" w:cs="Arial"/>
          <w:b/>
          <w:u w:val="single"/>
        </w:rPr>
        <w:t xml:space="preserve"> Item</w:t>
      </w:r>
      <w:r w:rsidR="005D7D04" w:rsidRPr="00FF4F95">
        <w:rPr>
          <w:rFonts w:ascii="Arial" w:hAnsi="Arial" w:cs="Arial"/>
          <w:b/>
        </w:rPr>
        <w:tab/>
      </w:r>
      <w:r w:rsidR="005D7D04" w:rsidRPr="00FF4F95">
        <w:rPr>
          <w:rFonts w:ascii="Arial" w:hAnsi="Arial" w:cs="Arial"/>
          <w:b/>
        </w:rPr>
        <w:tab/>
      </w:r>
      <w:r w:rsidR="005D7D04" w:rsidRPr="00FF4F95">
        <w:rPr>
          <w:rFonts w:ascii="Arial" w:hAnsi="Arial" w:cs="Arial"/>
          <w:b/>
        </w:rPr>
        <w:tab/>
      </w:r>
      <w:r w:rsidR="005D7D04" w:rsidRPr="00FF4F95">
        <w:rPr>
          <w:rFonts w:ascii="Arial" w:hAnsi="Arial" w:cs="Arial"/>
          <w:b/>
        </w:rPr>
        <w:tab/>
      </w:r>
      <w:r w:rsidR="005D7D04" w:rsidRPr="00FF4F95">
        <w:rPr>
          <w:rFonts w:ascii="Arial" w:hAnsi="Arial" w:cs="Arial"/>
          <w:b/>
        </w:rPr>
        <w:tab/>
      </w:r>
      <w:r w:rsidR="005D7D04" w:rsidRPr="00FF4F95">
        <w:rPr>
          <w:rFonts w:ascii="Arial" w:hAnsi="Arial" w:cs="Arial"/>
          <w:b/>
        </w:rPr>
        <w:tab/>
      </w:r>
      <w:r w:rsidR="005D7D04" w:rsidRPr="00FF4F95">
        <w:rPr>
          <w:rFonts w:ascii="Arial" w:hAnsi="Arial" w:cs="Arial"/>
          <w:b/>
        </w:rPr>
        <w:tab/>
      </w:r>
      <w:r w:rsidR="005D7D04" w:rsidRPr="00FF4F95">
        <w:rPr>
          <w:rFonts w:ascii="Arial" w:hAnsi="Arial" w:cs="Arial"/>
          <w:b/>
        </w:rPr>
        <w:tab/>
      </w:r>
      <w:r>
        <w:rPr>
          <w:rFonts w:ascii="Arial" w:hAnsi="Arial" w:cs="Arial"/>
          <w:b/>
          <w:u w:val="single"/>
        </w:rPr>
        <w:t>Proposed</w:t>
      </w:r>
      <w:r w:rsidR="005D7D04" w:rsidRPr="00FF4F95">
        <w:rPr>
          <w:rFonts w:ascii="Arial" w:hAnsi="Arial" w:cs="Arial"/>
          <w:b/>
          <w:u w:val="single"/>
        </w:rPr>
        <w:t xml:space="preserve"> Amount</w:t>
      </w:r>
    </w:p>
    <w:p w:rsidR="005D7D04" w:rsidRPr="00FF4F95" w:rsidRDefault="005D7D04" w:rsidP="005D7D04">
      <w:pPr>
        <w:ind w:firstLine="360"/>
        <w:rPr>
          <w:rFonts w:ascii="Arial" w:hAnsi="Arial" w:cs="Arial"/>
          <w:b/>
          <w:u w:val="single"/>
        </w:rPr>
      </w:pPr>
    </w:p>
    <w:p w:rsidR="00CF21A2" w:rsidRDefault="00CF21A2" w:rsidP="005D7D04">
      <w:pPr>
        <w:ind w:firstLine="360"/>
        <w:rPr>
          <w:rFonts w:ascii="Arial" w:hAnsi="Arial" w:cs="Arial"/>
          <w:bCs/>
        </w:rPr>
      </w:pPr>
      <w:r>
        <w:rPr>
          <w:rFonts w:ascii="Arial" w:hAnsi="Arial" w:cs="Arial"/>
          <w:bCs/>
        </w:rPr>
        <w:t>2015 California Emissions-Ready</w:t>
      </w:r>
    </w:p>
    <w:p w:rsidR="00147744" w:rsidRDefault="00921407" w:rsidP="005D7D04">
      <w:pPr>
        <w:ind w:firstLine="360"/>
        <w:rPr>
          <w:rFonts w:ascii="Arial" w:hAnsi="Arial" w:cs="Arial"/>
          <w:bCs/>
        </w:rPr>
      </w:pPr>
      <w:r>
        <w:rPr>
          <w:rFonts w:ascii="Arial" w:hAnsi="Arial" w:cs="Arial"/>
          <w:bCs/>
        </w:rPr>
        <w:t xml:space="preserve">Cummins Marine </w:t>
      </w:r>
      <w:r w:rsidR="00CF21A2">
        <w:rPr>
          <w:rFonts w:ascii="Arial" w:hAnsi="Arial" w:cs="Arial"/>
          <w:bCs/>
        </w:rPr>
        <w:t xml:space="preserve">750 HP QSK 19 T3 </w:t>
      </w:r>
      <w:r>
        <w:rPr>
          <w:rFonts w:ascii="Arial" w:hAnsi="Arial" w:cs="Arial"/>
          <w:bCs/>
        </w:rPr>
        <w:t>Turbo Engine</w:t>
      </w:r>
    </w:p>
    <w:p w:rsidR="005D7D04" w:rsidRPr="00FF4F95" w:rsidRDefault="00147744" w:rsidP="005D7D04">
      <w:pPr>
        <w:ind w:firstLine="360"/>
        <w:rPr>
          <w:rFonts w:ascii="Arial" w:hAnsi="Arial" w:cs="Arial"/>
          <w:b/>
        </w:rPr>
      </w:pPr>
      <w:r>
        <w:rPr>
          <w:rFonts w:ascii="Arial" w:hAnsi="Arial" w:cs="Arial"/>
          <w:bCs/>
        </w:rPr>
        <w:t>Including listed items in Section 1. Scope of Work</w:t>
      </w:r>
      <w:r>
        <w:rPr>
          <w:rFonts w:ascii="Arial" w:hAnsi="Arial" w:cs="Arial"/>
          <w:bCs/>
        </w:rPr>
        <w:tab/>
      </w:r>
      <w:r w:rsidR="000B6BA9">
        <w:rPr>
          <w:rFonts w:ascii="Arial" w:hAnsi="Arial" w:cs="Arial"/>
          <w:bCs/>
        </w:rPr>
        <w:tab/>
      </w:r>
      <w:r w:rsidR="00CF21A2">
        <w:rPr>
          <w:rFonts w:ascii="Arial" w:hAnsi="Arial" w:cs="Arial"/>
          <w:bCs/>
        </w:rPr>
        <w:tab/>
        <w:t>____</w:t>
      </w:r>
      <w:r w:rsidR="005D7D04" w:rsidRPr="00FF4F95">
        <w:rPr>
          <w:rFonts w:ascii="Arial" w:hAnsi="Arial" w:cs="Arial"/>
          <w:b/>
        </w:rPr>
        <w:t>___________</w:t>
      </w:r>
    </w:p>
    <w:p w:rsidR="005D7D04" w:rsidRPr="00FF4F95" w:rsidRDefault="005D7D04" w:rsidP="005D7D04">
      <w:pPr>
        <w:ind w:firstLine="360"/>
        <w:rPr>
          <w:rFonts w:ascii="Arial" w:hAnsi="Arial" w:cs="Arial"/>
          <w:b/>
        </w:rPr>
      </w:pP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r w:rsidRPr="00FF4F95">
        <w:rPr>
          <w:rFonts w:ascii="Arial" w:hAnsi="Arial" w:cs="Arial"/>
        </w:rPr>
        <w:t>Warranty and Training</w:t>
      </w: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r w:rsidRPr="00FF4F95">
        <w:rPr>
          <w:rFonts w:ascii="Arial" w:hAnsi="Arial" w:cs="Arial"/>
        </w:rPr>
        <w:tab/>
      </w:r>
      <w:r w:rsidRPr="00FF4F95">
        <w:rPr>
          <w:rFonts w:ascii="Arial" w:hAnsi="Arial" w:cs="Arial"/>
        </w:rPr>
        <w:tab/>
        <w:t>3a</w:t>
      </w:r>
      <w:r w:rsidRPr="00FF4F95">
        <w:rPr>
          <w:rFonts w:ascii="Arial" w:hAnsi="Arial" w:cs="Arial"/>
        </w:rPr>
        <w:tab/>
        <w:t>Warranty</w:t>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Pr>
          <w:rFonts w:ascii="Arial" w:hAnsi="Arial" w:cs="Arial"/>
        </w:rPr>
        <w:tab/>
      </w:r>
      <w:r w:rsidRPr="00FF4F95">
        <w:rPr>
          <w:rFonts w:ascii="Arial" w:hAnsi="Arial" w:cs="Arial"/>
        </w:rPr>
        <w:t>____________</w:t>
      </w:r>
      <w:r w:rsidR="0040442A">
        <w:rPr>
          <w:rFonts w:ascii="Arial" w:hAnsi="Arial" w:cs="Arial"/>
        </w:rPr>
        <w:t>_</w:t>
      </w:r>
      <w:r w:rsidRPr="00FF4F95">
        <w:rPr>
          <w:rFonts w:ascii="Arial" w:hAnsi="Arial" w:cs="Arial"/>
        </w:rPr>
        <w:t>_</w:t>
      </w:r>
    </w:p>
    <w:p w:rsidR="005D7D04" w:rsidRPr="00FF4F95" w:rsidRDefault="005D7D04" w:rsidP="005D7D04">
      <w:pPr>
        <w:ind w:firstLine="360"/>
        <w:rPr>
          <w:rFonts w:ascii="Arial" w:hAnsi="Arial" w:cs="Arial"/>
        </w:rPr>
      </w:pPr>
      <w:r w:rsidRPr="00FF4F95">
        <w:rPr>
          <w:rFonts w:ascii="Arial" w:hAnsi="Arial" w:cs="Arial"/>
        </w:rPr>
        <w:tab/>
      </w:r>
      <w:r w:rsidRPr="00FF4F95">
        <w:rPr>
          <w:rFonts w:ascii="Arial" w:hAnsi="Arial" w:cs="Arial"/>
        </w:rPr>
        <w:tab/>
      </w:r>
    </w:p>
    <w:p w:rsidR="005D7D04" w:rsidRPr="00FF4F95" w:rsidRDefault="005D7D04" w:rsidP="005D7D04">
      <w:pPr>
        <w:ind w:firstLine="360"/>
        <w:rPr>
          <w:rFonts w:ascii="Arial" w:hAnsi="Arial" w:cs="Arial"/>
        </w:rPr>
      </w:pPr>
      <w:r w:rsidRPr="00FF4F95">
        <w:rPr>
          <w:rFonts w:ascii="Arial" w:hAnsi="Arial" w:cs="Arial"/>
        </w:rPr>
        <w:tab/>
      </w:r>
    </w:p>
    <w:p w:rsidR="005D7D04" w:rsidRDefault="005D7D04" w:rsidP="005D7D04">
      <w:pPr>
        <w:ind w:firstLine="360"/>
        <w:rPr>
          <w:rFonts w:ascii="Arial" w:hAnsi="Arial" w:cs="Arial"/>
        </w:rPr>
      </w:pPr>
      <w:r w:rsidRPr="00FF4F95">
        <w:rPr>
          <w:rFonts w:ascii="Arial" w:hAnsi="Arial" w:cs="Arial"/>
        </w:rPr>
        <w:tab/>
      </w:r>
      <w:r w:rsidRPr="00FF4F95">
        <w:rPr>
          <w:rFonts w:ascii="Arial" w:hAnsi="Arial" w:cs="Arial"/>
        </w:rPr>
        <w:tab/>
        <w:t>3c</w:t>
      </w:r>
      <w:r w:rsidRPr="00FF4F95">
        <w:rPr>
          <w:rFonts w:ascii="Arial" w:hAnsi="Arial" w:cs="Arial"/>
        </w:rPr>
        <w:tab/>
        <w:t>Training</w:t>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Pr>
          <w:rFonts w:ascii="Arial" w:hAnsi="Arial" w:cs="Arial"/>
        </w:rPr>
        <w:tab/>
      </w:r>
      <w:r w:rsidRPr="00FF4F95">
        <w:rPr>
          <w:rFonts w:ascii="Arial" w:hAnsi="Arial" w:cs="Arial"/>
        </w:rPr>
        <w:t>_____</w:t>
      </w:r>
      <w:r w:rsidR="009D0F4D">
        <w:rPr>
          <w:rFonts w:ascii="Arial" w:hAnsi="Arial" w:cs="Arial"/>
        </w:rPr>
        <w:t>$0.00</w:t>
      </w:r>
      <w:r w:rsidRPr="00FF4F95">
        <w:rPr>
          <w:rFonts w:ascii="Arial" w:hAnsi="Arial" w:cs="Arial"/>
        </w:rPr>
        <w:t>__</w:t>
      </w:r>
      <w:r w:rsidR="0040442A">
        <w:rPr>
          <w:rFonts w:ascii="Arial" w:hAnsi="Arial" w:cs="Arial"/>
        </w:rPr>
        <w:t>___</w:t>
      </w:r>
    </w:p>
    <w:p w:rsidR="0040442A" w:rsidRDefault="0040442A" w:rsidP="005D7D04">
      <w:pPr>
        <w:ind w:firstLine="360"/>
        <w:rPr>
          <w:rFonts w:ascii="Arial" w:hAnsi="Arial" w:cs="Arial"/>
        </w:rPr>
      </w:pPr>
    </w:p>
    <w:p w:rsidR="0040442A" w:rsidRDefault="0040442A" w:rsidP="005D7D04">
      <w:pPr>
        <w:ind w:firstLine="360"/>
        <w:rPr>
          <w:rFonts w:ascii="Arial" w:hAnsi="Arial" w:cs="Arial"/>
        </w:rPr>
      </w:pPr>
    </w:p>
    <w:p w:rsidR="0040442A" w:rsidRDefault="0040442A" w:rsidP="005D7D04">
      <w:pPr>
        <w:ind w:firstLine="360"/>
        <w:rPr>
          <w:rFonts w:ascii="Arial" w:hAnsi="Arial" w:cs="Arial"/>
        </w:rPr>
      </w:pPr>
      <w:r>
        <w:rPr>
          <w:rFonts w:ascii="Arial" w:hAnsi="Arial" w:cs="Arial"/>
        </w:rPr>
        <w:t>Shipping and Handling Costs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40442A" w:rsidRDefault="0040442A" w:rsidP="005D7D04">
      <w:pPr>
        <w:ind w:firstLine="360"/>
        <w:rPr>
          <w:rFonts w:ascii="Arial" w:hAnsi="Arial" w:cs="Arial"/>
        </w:rPr>
      </w:pPr>
    </w:p>
    <w:p w:rsidR="0040442A" w:rsidRDefault="0040442A" w:rsidP="005D7D04">
      <w:pPr>
        <w:ind w:firstLine="360"/>
        <w:rPr>
          <w:rFonts w:ascii="Arial" w:hAnsi="Arial" w:cs="Arial"/>
        </w:rPr>
      </w:pPr>
    </w:p>
    <w:p w:rsidR="0040442A" w:rsidRPr="00FF4F95" w:rsidRDefault="0040442A" w:rsidP="005D7D04">
      <w:pPr>
        <w:ind w:firstLine="360"/>
        <w:rPr>
          <w:rFonts w:ascii="Arial" w:hAnsi="Arial" w:cs="Arial"/>
        </w:rPr>
      </w:pPr>
      <w:r>
        <w:rPr>
          <w:rFonts w:ascii="Arial" w:hAnsi="Arial" w:cs="Arial"/>
        </w:rPr>
        <w:t>Taxes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r w:rsidRPr="0040442A">
        <w:rPr>
          <w:rFonts w:ascii="Arial" w:hAnsi="Arial" w:cs="Arial"/>
          <w:b/>
        </w:rPr>
        <w:t xml:space="preserve">Total </w:t>
      </w:r>
      <w:r w:rsidR="00CF21A2" w:rsidRPr="0040442A">
        <w:rPr>
          <w:rFonts w:ascii="Arial" w:hAnsi="Arial" w:cs="Arial"/>
          <w:b/>
        </w:rPr>
        <w:t>Proposal</w:t>
      </w:r>
      <w:r w:rsidRPr="0040442A">
        <w:rPr>
          <w:rFonts w:ascii="Arial" w:hAnsi="Arial" w:cs="Arial"/>
          <w:b/>
        </w:rPr>
        <w:tab/>
      </w:r>
      <w:r w:rsidR="0040442A">
        <w:rPr>
          <w:rFonts w:ascii="Arial" w:hAnsi="Arial" w:cs="Arial"/>
          <w:b/>
        </w:rPr>
        <w:tab/>
      </w:r>
      <w:r w:rsidR="0040442A">
        <w:rPr>
          <w:rFonts w:ascii="Arial" w:hAnsi="Arial" w:cs="Arial"/>
          <w:b/>
        </w:rPr>
        <w:tab/>
      </w:r>
      <w:r w:rsidR="0040442A">
        <w:rPr>
          <w:rFonts w:ascii="Arial" w:hAnsi="Arial" w:cs="Arial"/>
          <w:b/>
        </w:rPr>
        <w:tab/>
      </w:r>
      <w:r w:rsidR="0040442A">
        <w:rPr>
          <w:rFonts w:ascii="Arial" w:hAnsi="Arial" w:cs="Arial"/>
          <w:b/>
        </w:rPr>
        <w:tab/>
      </w:r>
      <w:r w:rsidR="0040442A">
        <w:rPr>
          <w:rFonts w:ascii="Arial" w:hAnsi="Arial" w:cs="Arial"/>
          <w:b/>
        </w:rPr>
        <w:tab/>
      </w:r>
      <w:r w:rsidRPr="00FF4F95">
        <w:rPr>
          <w:rFonts w:ascii="Arial" w:hAnsi="Arial" w:cs="Arial"/>
        </w:rPr>
        <w:tab/>
      </w:r>
      <w:r>
        <w:rPr>
          <w:rFonts w:ascii="Arial" w:hAnsi="Arial" w:cs="Arial"/>
        </w:rPr>
        <w:tab/>
      </w:r>
      <w:r w:rsidRPr="00FF4F95">
        <w:rPr>
          <w:rFonts w:ascii="Arial" w:hAnsi="Arial" w:cs="Arial"/>
        </w:rPr>
        <w:t>____________</w:t>
      </w:r>
      <w:r w:rsidR="0040442A">
        <w:rPr>
          <w:rFonts w:ascii="Arial" w:hAnsi="Arial" w:cs="Arial"/>
        </w:rPr>
        <w:t>__</w:t>
      </w:r>
      <w:r w:rsidRPr="00FF4F95">
        <w:rPr>
          <w:rFonts w:ascii="Arial" w:hAnsi="Arial" w:cs="Arial"/>
        </w:rPr>
        <w:t>_</w:t>
      </w:r>
    </w:p>
    <w:p w:rsidR="005D7D04" w:rsidRPr="00FF4F95" w:rsidRDefault="005D7D04" w:rsidP="005D7D04">
      <w:pPr>
        <w:ind w:firstLine="360"/>
        <w:rPr>
          <w:rFonts w:ascii="Arial" w:hAnsi="Arial" w:cs="Arial"/>
        </w:rPr>
      </w:pPr>
    </w:p>
    <w:p w:rsidR="005D7D04" w:rsidRPr="00FF4F95" w:rsidRDefault="005D7D04" w:rsidP="005D7D04">
      <w:pPr>
        <w:ind w:firstLine="360"/>
        <w:rPr>
          <w:rFonts w:ascii="Arial" w:hAnsi="Arial" w:cs="Arial"/>
        </w:rPr>
      </w:pPr>
    </w:p>
    <w:p w:rsidR="005D7D04" w:rsidRPr="00FF4F95" w:rsidRDefault="005D7D04" w:rsidP="005D7D04">
      <w:pPr>
        <w:rPr>
          <w:rFonts w:ascii="Arial" w:hAnsi="Arial" w:cs="Arial"/>
          <w:b/>
        </w:rPr>
      </w:pPr>
      <w:r w:rsidRPr="00FF4F95">
        <w:rPr>
          <w:rFonts w:ascii="Arial" w:hAnsi="Arial" w:cs="Arial"/>
          <w:b/>
          <w:caps/>
        </w:rPr>
        <w:t>References</w:t>
      </w:r>
      <w:r w:rsidRPr="00FF4F95">
        <w:rPr>
          <w:rFonts w:ascii="Arial" w:hAnsi="Arial" w:cs="Arial"/>
          <w:b/>
        </w:rPr>
        <w:t>: Please include names, addresses, and phone numbers of at least three comparable jobs. Please use additional sheet.</w:t>
      </w:r>
    </w:p>
    <w:p w:rsidR="005D7D04" w:rsidRPr="00FF4F95" w:rsidRDefault="005D7D04" w:rsidP="005D7D04">
      <w:pPr>
        <w:ind w:firstLine="360"/>
        <w:rPr>
          <w:rFonts w:ascii="Arial" w:hAnsi="Arial" w:cs="Arial"/>
          <w:b/>
        </w:rPr>
      </w:pPr>
    </w:p>
    <w:p w:rsidR="005D7D04" w:rsidRPr="00FF4F95" w:rsidRDefault="005D7D04" w:rsidP="005D7D04">
      <w:pPr>
        <w:ind w:firstLine="360"/>
        <w:rPr>
          <w:rFonts w:ascii="Arial" w:hAnsi="Arial" w:cs="Arial"/>
        </w:rPr>
      </w:pPr>
    </w:p>
    <w:p w:rsidR="005D7D04" w:rsidRPr="00FF4F95" w:rsidRDefault="005D7D04" w:rsidP="005D7D04">
      <w:pPr>
        <w:rPr>
          <w:rFonts w:ascii="Arial" w:hAnsi="Arial" w:cs="Arial"/>
        </w:rPr>
      </w:pPr>
      <w:r w:rsidRPr="00FF4F95">
        <w:rPr>
          <w:rFonts w:ascii="Arial" w:hAnsi="Arial" w:cs="Arial"/>
        </w:rPr>
        <w:t>I, _______________________________, representing ________________________</w:t>
      </w:r>
    </w:p>
    <w:p w:rsidR="005D7D04" w:rsidRPr="00FF4F95" w:rsidRDefault="005D7D04" w:rsidP="005D7D04">
      <w:pPr>
        <w:rPr>
          <w:rFonts w:ascii="Arial" w:hAnsi="Arial" w:cs="Arial"/>
        </w:rPr>
      </w:pPr>
      <w:r w:rsidRPr="00FF4F95">
        <w:rPr>
          <w:rFonts w:ascii="Arial" w:hAnsi="Arial" w:cs="Arial"/>
        </w:rPr>
        <w:tab/>
      </w:r>
      <w:r w:rsidRPr="00FF4F95">
        <w:rPr>
          <w:rFonts w:ascii="Arial" w:hAnsi="Arial" w:cs="Arial"/>
        </w:rPr>
        <w:tab/>
        <w:t>Name</w:t>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r>
      <w:r w:rsidRPr="00FF4F95">
        <w:rPr>
          <w:rFonts w:ascii="Arial" w:hAnsi="Arial" w:cs="Arial"/>
        </w:rPr>
        <w:tab/>
        <w:t>Firm</w:t>
      </w:r>
    </w:p>
    <w:p w:rsidR="005D7D04" w:rsidRPr="00FF4F95" w:rsidRDefault="005D7D04" w:rsidP="005D7D04">
      <w:pPr>
        <w:rPr>
          <w:rFonts w:ascii="Arial" w:hAnsi="Arial" w:cs="Arial"/>
        </w:rPr>
      </w:pPr>
    </w:p>
    <w:p w:rsidR="005D7D04" w:rsidRPr="00FF4F95" w:rsidRDefault="005D7D04" w:rsidP="005D7D04">
      <w:pPr>
        <w:rPr>
          <w:rFonts w:ascii="Arial" w:hAnsi="Arial" w:cs="Arial"/>
        </w:rPr>
      </w:pPr>
      <w:r w:rsidRPr="00FF4F95">
        <w:rPr>
          <w:rFonts w:ascii="Arial" w:hAnsi="Arial" w:cs="Arial"/>
        </w:rPr>
        <w:t xml:space="preserve">do hereby certify the </w:t>
      </w:r>
      <w:r w:rsidR="0040442A">
        <w:rPr>
          <w:rFonts w:ascii="Arial" w:hAnsi="Arial" w:cs="Arial"/>
        </w:rPr>
        <w:t>above bid as true and correct.</w:t>
      </w:r>
    </w:p>
    <w:p w:rsidR="005D7D04" w:rsidRPr="00FF4F95" w:rsidRDefault="005D7D04" w:rsidP="005D7D04">
      <w:pPr>
        <w:rPr>
          <w:rFonts w:ascii="Arial" w:hAnsi="Arial" w:cs="Arial"/>
        </w:rPr>
      </w:pPr>
    </w:p>
    <w:sectPr w:rsidR="005D7D04" w:rsidRPr="00FF4F95">
      <w:pgSz w:w="12240" w:h="15840" w:code="1"/>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5C12"/>
    <w:multiLevelType w:val="hybridMultilevel"/>
    <w:tmpl w:val="3D96ED6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CF21E5"/>
    <w:multiLevelType w:val="singleLevel"/>
    <w:tmpl w:val="9716BADC"/>
    <w:lvl w:ilvl="0">
      <w:start w:val="5"/>
      <w:numFmt w:val="decimal"/>
      <w:lvlText w:val="%1."/>
      <w:lvlJc w:val="left"/>
      <w:pPr>
        <w:tabs>
          <w:tab w:val="num" w:pos="360"/>
        </w:tabs>
        <w:ind w:left="360" w:hanging="360"/>
      </w:pPr>
    </w:lvl>
  </w:abstractNum>
  <w:abstractNum w:abstractNumId="2">
    <w:nsid w:val="1CA807A4"/>
    <w:multiLevelType w:val="singleLevel"/>
    <w:tmpl w:val="0409000F"/>
    <w:lvl w:ilvl="0">
      <w:start w:val="1"/>
      <w:numFmt w:val="decimal"/>
      <w:lvlText w:val="%1."/>
      <w:lvlJc w:val="left"/>
      <w:pPr>
        <w:tabs>
          <w:tab w:val="num" w:pos="360"/>
        </w:tabs>
        <w:ind w:left="360" w:hanging="360"/>
      </w:pPr>
    </w:lvl>
  </w:abstractNum>
  <w:abstractNum w:abstractNumId="3">
    <w:nsid w:val="311E11FB"/>
    <w:multiLevelType w:val="singleLevel"/>
    <w:tmpl w:val="0409000F"/>
    <w:lvl w:ilvl="0">
      <w:start w:val="1"/>
      <w:numFmt w:val="decimal"/>
      <w:lvlText w:val="%1."/>
      <w:lvlJc w:val="left"/>
      <w:pPr>
        <w:tabs>
          <w:tab w:val="num" w:pos="360"/>
        </w:tabs>
        <w:ind w:left="360" w:hanging="360"/>
      </w:pPr>
    </w:lvl>
  </w:abstractNum>
  <w:abstractNum w:abstractNumId="4">
    <w:nsid w:val="47124EF9"/>
    <w:multiLevelType w:val="singleLevel"/>
    <w:tmpl w:val="0409000F"/>
    <w:lvl w:ilvl="0">
      <w:start w:val="1"/>
      <w:numFmt w:val="decimal"/>
      <w:lvlText w:val="%1."/>
      <w:lvlJc w:val="left"/>
      <w:pPr>
        <w:tabs>
          <w:tab w:val="num" w:pos="360"/>
        </w:tabs>
        <w:ind w:left="360" w:hanging="360"/>
      </w:pPr>
    </w:lvl>
  </w:abstractNum>
  <w:abstractNum w:abstractNumId="5">
    <w:nsid w:val="49F57A62"/>
    <w:multiLevelType w:val="hybridMultilevel"/>
    <w:tmpl w:val="9942F654"/>
    <w:lvl w:ilvl="0" w:tplc="1B2E064A">
      <w:start w:val="14"/>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E67F06"/>
    <w:multiLevelType w:val="singleLevel"/>
    <w:tmpl w:val="53844C8E"/>
    <w:lvl w:ilvl="0">
      <w:start w:val="1"/>
      <w:numFmt w:val="upperLetter"/>
      <w:pStyle w:val="Heading3"/>
      <w:lvlText w:val="%1."/>
      <w:lvlJc w:val="left"/>
      <w:pPr>
        <w:tabs>
          <w:tab w:val="num" w:pos="360"/>
        </w:tabs>
        <w:ind w:left="360" w:hanging="360"/>
      </w:pPr>
      <w:rPr>
        <w:rFonts w:hint="default"/>
      </w:rPr>
    </w:lvl>
  </w:abstractNum>
  <w:abstractNum w:abstractNumId="7">
    <w:nsid w:val="5BBD3298"/>
    <w:multiLevelType w:val="hybridMultilevel"/>
    <w:tmpl w:val="B896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113CD2"/>
    <w:multiLevelType w:val="hybridMultilevel"/>
    <w:tmpl w:val="C0CE3B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246BA8"/>
    <w:multiLevelType w:val="hybridMultilevel"/>
    <w:tmpl w:val="E1CCFB64"/>
    <w:lvl w:ilvl="0" w:tplc="04090011">
      <w:start w:val="1"/>
      <w:numFmt w:val="decimal"/>
      <w:lvlText w:val="%1)"/>
      <w:lvlJc w:val="left"/>
      <w:pPr>
        <w:tabs>
          <w:tab w:val="num" w:pos="720"/>
        </w:tabs>
        <w:ind w:left="720" w:hanging="360"/>
      </w:pPr>
      <w:rPr>
        <w:rFonts w:hint="default"/>
      </w:rPr>
    </w:lvl>
    <w:lvl w:ilvl="1" w:tplc="B32C100A">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465016"/>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0"/>
  </w:num>
  <w:num w:numId="3">
    <w:abstractNumId w:val="2"/>
  </w:num>
  <w:num w:numId="4">
    <w:abstractNumId w:val="4"/>
  </w:num>
  <w:num w:numId="5">
    <w:abstractNumId w:val="1"/>
  </w:num>
  <w:num w:numId="6">
    <w:abstractNumId w:val="6"/>
  </w:num>
  <w:num w:numId="7">
    <w:abstractNumId w:val="0"/>
  </w:num>
  <w:num w:numId="8">
    <w:abstractNumId w:val="5"/>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95"/>
    <w:rsid w:val="0000304F"/>
    <w:rsid w:val="000A00AF"/>
    <w:rsid w:val="000B6BA9"/>
    <w:rsid w:val="00102604"/>
    <w:rsid w:val="00110B06"/>
    <w:rsid w:val="00130C60"/>
    <w:rsid w:val="00134F02"/>
    <w:rsid w:val="00136141"/>
    <w:rsid w:val="00143943"/>
    <w:rsid w:val="00147744"/>
    <w:rsid w:val="0021431C"/>
    <w:rsid w:val="0026453C"/>
    <w:rsid w:val="003250D9"/>
    <w:rsid w:val="0039505A"/>
    <w:rsid w:val="00402F3F"/>
    <w:rsid w:val="0040442A"/>
    <w:rsid w:val="00473813"/>
    <w:rsid w:val="004E4A68"/>
    <w:rsid w:val="00525643"/>
    <w:rsid w:val="00571E48"/>
    <w:rsid w:val="005D7D04"/>
    <w:rsid w:val="006271FD"/>
    <w:rsid w:val="00636BBF"/>
    <w:rsid w:val="006836CD"/>
    <w:rsid w:val="00694C37"/>
    <w:rsid w:val="0074323E"/>
    <w:rsid w:val="007773E6"/>
    <w:rsid w:val="007C1302"/>
    <w:rsid w:val="00815B44"/>
    <w:rsid w:val="00855610"/>
    <w:rsid w:val="008C352B"/>
    <w:rsid w:val="00914704"/>
    <w:rsid w:val="00921407"/>
    <w:rsid w:val="00935A3E"/>
    <w:rsid w:val="00943E6B"/>
    <w:rsid w:val="0095557F"/>
    <w:rsid w:val="009D0F4D"/>
    <w:rsid w:val="009E7565"/>
    <w:rsid w:val="009F03AD"/>
    <w:rsid w:val="00A23177"/>
    <w:rsid w:val="00A55F66"/>
    <w:rsid w:val="00B77055"/>
    <w:rsid w:val="00B8316E"/>
    <w:rsid w:val="00C27C01"/>
    <w:rsid w:val="00C40A05"/>
    <w:rsid w:val="00C616A6"/>
    <w:rsid w:val="00C85320"/>
    <w:rsid w:val="00CF21A2"/>
    <w:rsid w:val="00D07854"/>
    <w:rsid w:val="00D36558"/>
    <w:rsid w:val="00D86BE7"/>
    <w:rsid w:val="00E376FD"/>
    <w:rsid w:val="00EA2631"/>
    <w:rsid w:val="00EA3DEE"/>
    <w:rsid w:val="00EF0797"/>
    <w:rsid w:val="00F21A64"/>
    <w:rsid w:val="00F90B47"/>
    <w:rsid w:val="00FD2C21"/>
    <w:rsid w:val="00FF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82F8110-43BB-4ACF-B5C7-FB897ADF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ind w:firstLine="360"/>
      <w:jc w:val="center"/>
      <w:outlineLvl w:val="0"/>
    </w:pPr>
    <w:rPr>
      <w:b/>
    </w:rPr>
  </w:style>
  <w:style w:type="paragraph" w:styleId="Heading2">
    <w:name w:val="heading 2"/>
    <w:basedOn w:val="Normal"/>
    <w:next w:val="Normal"/>
    <w:qFormat/>
    <w:pPr>
      <w:keepNext/>
      <w:ind w:firstLine="360"/>
      <w:outlineLvl w:val="1"/>
    </w:pPr>
    <w:rPr>
      <w:b/>
    </w:rPr>
  </w:style>
  <w:style w:type="paragraph" w:styleId="Heading3">
    <w:name w:val="heading 3"/>
    <w:basedOn w:val="Normal"/>
    <w:next w:val="Normal"/>
    <w:qFormat/>
    <w:pPr>
      <w:keepNext/>
      <w:numPr>
        <w:numId w:val="6"/>
      </w:numPr>
      <w:outlineLvl w:val="2"/>
    </w:pPr>
    <w:rPr>
      <w:b/>
      <w:bCs/>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sz w:val="28"/>
    </w:rPr>
  </w:style>
  <w:style w:type="paragraph" w:styleId="EnvelopeReturn">
    <w:name w:val="envelope return"/>
    <w:basedOn w:val="Normal"/>
    <w:semiHidden/>
    <w:rPr>
      <w:i/>
    </w:rPr>
  </w:style>
  <w:style w:type="paragraph" w:styleId="BodyText2">
    <w:name w:val="Body Text 2"/>
    <w:basedOn w:val="Normal"/>
    <w:semiHidden/>
    <w:rPr>
      <w:rFonts w:ascii="Tahoma" w:hAnsi="Tahoma" w:cs="Tahoma"/>
      <w:b/>
      <w:bCs/>
    </w:rPr>
  </w:style>
  <w:style w:type="paragraph" w:styleId="BodyText3">
    <w:name w:val="Body Text 3"/>
    <w:basedOn w:val="Normal"/>
    <w:semiHidden/>
    <w:rPr>
      <w:rFonts w:ascii="Tahoma" w:hAnsi="Tahoma" w:cs="Tahoma"/>
      <w:b/>
      <w:bCs/>
      <w:i/>
      <w:iCs/>
    </w:rPr>
  </w:style>
  <w:style w:type="paragraph" w:styleId="BodyText">
    <w:name w:val="Body Text"/>
    <w:basedOn w:val="Normal"/>
    <w:semiHidden/>
    <w:pPr>
      <w:jc w:val="both"/>
    </w:pPr>
  </w:style>
  <w:style w:type="paragraph" w:styleId="BalloonText">
    <w:name w:val="Balloon Text"/>
    <w:basedOn w:val="Normal"/>
    <w:link w:val="BalloonTextChar"/>
    <w:uiPriority w:val="99"/>
    <w:semiHidden/>
    <w:unhideWhenUsed/>
    <w:rsid w:val="00A23177"/>
    <w:rPr>
      <w:rFonts w:ascii="Tahoma" w:hAnsi="Tahoma" w:cs="Tahoma"/>
      <w:sz w:val="16"/>
      <w:szCs w:val="16"/>
    </w:rPr>
  </w:style>
  <w:style w:type="character" w:customStyle="1" w:styleId="BalloonTextChar">
    <w:name w:val="Balloon Text Char"/>
    <w:link w:val="BalloonText"/>
    <w:uiPriority w:val="99"/>
    <w:semiHidden/>
    <w:rsid w:val="00A23177"/>
    <w:rPr>
      <w:rFonts w:ascii="Tahoma" w:hAnsi="Tahoma" w:cs="Tahoma"/>
      <w:sz w:val="16"/>
      <w:szCs w:val="16"/>
    </w:rPr>
  </w:style>
  <w:style w:type="paragraph" w:styleId="Revision">
    <w:name w:val="Revision"/>
    <w:hidden/>
    <w:uiPriority w:val="99"/>
    <w:semiHidden/>
    <w:rsid w:val="00EA3DEE"/>
    <w:rPr>
      <w:sz w:val="24"/>
    </w:rPr>
  </w:style>
  <w:style w:type="paragraph" w:styleId="ListParagraph">
    <w:name w:val="List Paragraph"/>
    <w:basedOn w:val="Normal"/>
    <w:uiPriority w:val="34"/>
    <w:qFormat/>
    <w:rsid w:val="00C853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773387">
      <w:bodyDiv w:val="1"/>
      <w:marLeft w:val="0"/>
      <w:marRight w:val="0"/>
      <w:marTop w:val="0"/>
      <w:marBottom w:val="0"/>
      <w:divBdr>
        <w:top w:val="none" w:sz="0" w:space="0" w:color="auto"/>
        <w:left w:val="none" w:sz="0" w:space="0" w:color="auto"/>
        <w:bottom w:val="none" w:sz="0" w:space="0" w:color="auto"/>
        <w:right w:val="none" w:sz="0" w:space="0" w:color="auto"/>
      </w:divBdr>
    </w:div>
    <w:div w:id="1216968323">
      <w:bodyDiv w:val="1"/>
      <w:marLeft w:val="0"/>
      <w:marRight w:val="0"/>
      <w:marTop w:val="0"/>
      <w:marBottom w:val="0"/>
      <w:divBdr>
        <w:top w:val="none" w:sz="0" w:space="0" w:color="auto"/>
        <w:left w:val="none" w:sz="0" w:space="0" w:color="auto"/>
        <w:bottom w:val="none" w:sz="0" w:space="0" w:color="auto"/>
        <w:right w:val="none" w:sz="0" w:space="0" w:color="auto"/>
      </w:divBdr>
    </w:div>
    <w:div w:id="1221479332">
      <w:bodyDiv w:val="1"/>
      <w:marLeft w:val="0"/>
      <w:marRight w:val="0"/>
      <w:marTop w:val="0"/>
      <w:marBottom w:val="0"/>
      <w:divBdr>
        <w:top w:val="none" w:sz="0" w:space="0" w:color="auto"/>
        <w:left w:val="none" w:sz="0" w:space="0" w:color="auto"/>
        <w:bottom w:val="none" w:sz="0" w:space="0" w:color="auto"/>
        <w:right w:val="none" w:sz="0" w:space="0" w:color="auto"/>
      </w:divBdr>
    </w:div>
    <w:div w:id="17846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1180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HHM</dc:creator>
  <cp:keywords/>
  <cp:lastModifiedBy>Patti Tyson</cp:lastModifiedBy>
  <cp:revision>5</cp:revision>
  <cp:lastPrinted>2015-01-26T23:25:00Z</cp:lastPrinted>
  <dcterms:created xsi:type="dcterms:W3CDTF">2015-01-15T22:21:00Z</dcterms:created>
  <dcterms:modified xsi:type="dcterms:W3CDTF">2015-01-26T23:59:00Z</dcterms:modified>
</cp:coreProperties>
</file>